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185C" w14:textId="77777777" w:rsidR="002E1556" w:rsidRPr="00662BD6" w:rsidRDefault="00CC248A" w:rsidP="00D73C76">
      <w:pPr>
        <w:widowControl w:val="0"/>
        <w:autoSpaceDE w:val="0"/>
        <w:autoSpaceDN w:val="0"/>
        <w:adjustRightInd w:val="0"/>
        <w:spacing w:after="0" w:line="239" w:lineRule="auto"/>
        <w:rPr>
          <w:rFonts w:ascii="Arial" w:hAnsi="Arial" w:cs="Arial"/>
          <w:szCs w:val="24"/>
        </w:rPr>
      </w:pPr>
      <w:r w:rsidRPr="00662BD6">
        <w:rPr>
          <w:rFonts w:ascii="Arial" w:hAnsi="Arial" w:cs="Arial"/>
          <w:noProof/>
        </w:rPr>
        <w:drawing>
          <wp:anchor distT="0" distB="0" distL="114300" distR="114300" simplePos="0" relativeHeight="251726848" behindDoc="1" locked="0" layoutInCell="0" allowOverlap="1" wp14:anchorId="15BD1199" wp14:editId="1158D1F5">
            <wp:simplePos x="0" y="0"/>
            <wp:positionH relativeFrom="page">
              <wp:posOffset>732790</wp:posOffset>
            </wp:positionH>
            <wp:positionV relativeFrom="page">
              <wp:posOffset>780151</wp:posOffset>
            </wp:positionV>
            <wp:extent cx="3486150" cy="560705"/>
            <wp:effectExtent l="0" t="0" r="0" b="0"/>
            <wp:wrapNone/>
            <wp:docPr id="3"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486150" cy="560705"/>
                    </a:xfrm>
                    <a:prstGeom prst="rect">
                      <a:avLst/>
                    </a:prstGeom>
                    <a:noFill/>
                  </pic:spPr>
                </pic:pic>
              </a:graphicData>
            </a:graphic>
            <wp14:sizeRelH relativeFrom="page">
              <wp14:pctWidth>0</wp14:pctWidth>
            </wp14:sizeRelH>
            <wp14:sizeRelV relativeFrom="page">
              <wp14:pctHeight>0</wp14:pctHeight>
            </wp14:sizeRelV>
          </wp:anchor>
        </w:drawing>
      </w:r>
    </w:p>
    <w:p w14:paraId="0188988E" w14:textId="26DECE1E" w:rsidR="00DE6FC5" w:rsidRPr="00395E55" w:rsidRDefault="005E443C">
      <w:pPr>
        <w:widowControl w:val="0"/>
        <w:autoSpaceDE w:val="0"/>
        <w:autoSpaceDN w:val="0"/>
        <w:adjustRightInd w:val="0"/>
        <w:spacing w:after="0" w:line="240" w:lineRule="auto"/>
        <w:ind w:left="6640"/>
        <w:rPr>
          <w:rFonts w:ascii="Arial" w:hAnsi="Arial" w:cs="Arial"/>
          <w:b/>
          <w:bCs/>
          <w:sz w:val="16"/>
          <w:szCs w:val="16"/>
        </w:rPr>
      </w:pPr>
      <w:r w:rsidRPr="00395E55">
        <w:rPr>
          <w:rFonts w:ascii="Arial" w:hAnsi="Arial" w:cs="Arial"/>
          <w:b/>
          <w:bCs/>
          <w:sz w:val="16"/>
          <w:szCs w:val="16"/>
        </w:rPr>
        <w:t xml:space="preserve">MODULO </w:t>
      </w:r>
    </w:p>
    <w:p w14:paraId="2AE342EA" w14:textId="4C961B08" w:rsidR="002E1556" w:rsidRPr="00395E55" w:rsidRDefault="0055531D">
      <w:pPr>
        <w:widowControl w:val="0"/>
        <w:autoSpaceDE w:val="0"/>
        <w:autoSpaceDN w:val="0"/>
        <w:adjustRightInd w:val="0"/>
        <w:spacing w:after="0" w:line="240" w:lineRule="auto"/>
        <w:ind w:left="6640"/>
        <w:rPr>
          <w:rFonts w:ascii="Arial" w:hAnsi="Arial" w:cs="Arial"/>
          <w:sz w:val="16"/>
          <w:szCs w:val="16"/>
        </w:rPr>
      </w:pPr>
      <w:r>
        <w:rPr>
          <w:rFonts w:ascii="Arial" w:hAnsi="Arial" w:cs="Arial"/>
          <w:b/>
          <w:bCs/>
          <w:sz w:val="16"/>
          <w:szCs w:val="16"/>
        </w:rPr>
        <w:t>D’INFORMATIVA SUL</w:t>
      </w:r>
      <w:r w:rsidR="007C3E81" w:rsidRPr="00395E55">
        <w:rPr>
          <w:rFonts w:ascii="Arial" w:hAnsi="Arial" w:cs="Arial"/>
          <w:b/>
          <w:bCs/>
          <w:sz w:val="16"/>
          <w:szCs w:val="16"/>
        </w:rPr>
        <w:t xml:space="preserve"> </w:t>
      </w:r>
      <w:r w:rsidR="00DE6FC5" w:rsidRPr="00395E55">
        <w:rPr>
          <w:rFonts w:ascii="Arial" w:hAnsi="Arial" w:cs="Arial"/>
          <w:b/>
          <w:bCs/>
          <w:sz w:val="16"/>
          <w:szCs w:val="16"/>
        </w:rPr>
        <w:t>TRATTAMENTO DATI</w:t>
      </w:r>
    </w:p>
    <w:p w14:paraId="6B8ACC0B" w14:textId="77777777" w:rsidR="002E1556" w:rsidRPr="00395E55" w:rsidRDefault="002E1556">
      <w:pPr>
        <w:widowControl w:val="0"/>
        <w:autoSpaceDE w:val="0"/>
        <w:autoSpaceDN w:val="0"/>
        <w:adjustRightInd w:val="0"/>
        <w:spacing w:after="0" w:line="9" w:lineRule="exact"/>
        <w:rPr>
          <w:rFonts w:ascii="Arial" w:hAnsi="Arial" w:cs="Arial"/>
          <w:sz w:val="16"/>
          <w:szCs w:val="16"/>
        </w:rPr>
      </w:pPr>
    </w:p>
    <w:p w14:paraId="46C2B550" w14:textId="6C75C853" w:rsidR="00316312" w:rsidRPr="00395E55" w:rsidRDefault="00C4227C">
      <w:pPr>
        <w:widowControl w:val="0"/>
        <w:overflowPunct w:val="0"/>
        <w:autoSpaceDE w:val="0"/>
        <w:autoSpaceDN w:val="0"/>
        <w:adjustRightInd w:val="0"/>
        <w:spacing w:after="0" w:line="289" w:lineRule="auto"/>
        <w:ind w:left="6640" w:right="20"/>
        <w:rPr>
          <w:rFonts w:ascii="Arial" w:hAnsi="Arial" w:cs="Arial"/>
          <w:sz w:val="16"/>
          <w:szCs w:val="16"/>
        </w:rPr>
      </w:pPr>
      <w:r w:rsidRPr="00395E55">
        <w:rPr>
          <w:rFonts w:ascii="Arial" w:hAnsi="Arial" w:cs="Arial"/>
          <w:sz w:val="16"/>
          <w:szCs w:val="16"/>
        </w:rPr>
        <w:t xml:space="preserve">ARBITRO </w:t>
      </w:r>
      <w:r w:rsidR="00316312" w:rsidRPr="00395E55">
        <w:rPr>
          <w:rFonts w:ascii="Arial" w:hAnsi="Arial" w:cs="Arial"/>
          <w:sz w:val="16"/>
          <w:szCs w:val="16"/>
        </w:rPr>
        <w:t xml:space="preserve">PER LE </w:t>
      </w:r>
    </w:p>
    <w:p w14:paraId="2730E874" w14:textId="30EA221B" w:rsidR="00DE6FC5" w:rsidRPr="00395E55" w:rsidRDefault="00316312" w:rsidP="00DE6FC5">
      <w:pPr>
        <w:widowControl w:val="0"/>
        <w:overflowPunct w:val="0"/>
        <w:autoSpaceDE w:val="0"/>
        <w:autoSpaceDN w:val="0"/>
        <w:adjustRightInd w:val="0"/>
        <w:spacing w:after="0" w:line="289" w:lineRule="auto"/>
        <w:ind w:left="6640" w:right="20"/>
        <w:rPr>
          <w:rFonts w:ascii="Arial" w:hAnsi="Arial" w:cs="Arial"/>
          <w:sz w:val="16"/>
          <w:szCs w:val="16"/>
        </w:rPr>
      </w:pPr>
      <w:r w:rsidRPr="00395E55">
        <w:rPr>
          <w:rFonts w:ascii="Arial" w:hAnsi="Arial" w:cs="Arial"/>
          <w:sz w:val="16"/>
          <w:szCs w:val="16"/>
        </w:rPr>
        <w:t>CONTROVERSIE FINANZIARIE</w:t>
      </w:r>
      <w:r w:rsidR="00AE437F" w:rsidRPr="00395E55">
        <w:rPr>
          <w:rFonts w:ascii="Arial" w:hAnsi="Arial" w:cs="Arial"/>
          <w:sz w:val="16"/>
          <w:szCs w:val="16"/>
        </w:rPr>
        <w:br/>
      </w:r>
      <w:r w:rsidR="003E38BD" w:rsidRPr="00395E55">
        <w:rPr>
          <w:rFonts w:ascii="Arial" w:hAnsi="Arial" w:cs="Arial"/>
          <w:b/>
          <w:bCs/>
          <w:color w:val="012EA3"/>
          <w:sz w:val="16"/>
          <w:szCs w:val="16"/>
        </w:rPr>
        <w:t>www.acf.</w:t>
      </w:r>
      <w:r w:rsidRPr="00395E55">
        <w:rPr>
          <w:rFonts w:ascii="Arial" w:hAnsi="Arial" w:cs="Arial"/>
          <w:b/>
          <w:bCs/>
          <w:color w:val="012EA3"/>
          <w:sz w:val="16"/>
          <w:szCs w:val="16"/>
        </w:rPr>
        <w:t>consob.</w:t>
      </w:r>
      <w:r w:rsidR="003E38BD" w:rsidRPr="00395E55">
        <w:rPr>
          <w:rFonts w:ascii="Arial" w:hAnsi="Arial" w:cs="Arial"/>
          <w:b/>
          <w:bCs/>
          <w:color w:val="012EA3"/>
          <w:sz w:val="16"/>
          <w:szCs w:val="16"/>
        </w:rPr>
        <w:t>it</w:t>
      </w:r>
    </w:p>
    <w:p w14:paraId="164AAD9E" w14:textId="7CC87D31" w:rsidR="00AB1BE7" w:rsidRPr="00662BD6" w:rsidRDefault="00AB1BE7" w:rsidP="00AB1BE7">
      <w:pPr>
        <w:widowControl w:val="0"/>
        <w:autoSpaceDE w:val="0"/>
        <w:autoSpaceDN w:val="0"/>
        <w:adjustRightInd w:val="0"/>
        <w:spacing w:after="0" w:line="383" w:lineRule="exact"/>
        <w:rPr>
          <w:rFonts w:ascii="Arial" w:hAnsi="Arial" w:cs="Arial"/>
          <w:sz w:val="24"/>
          <w:szCs w:val="24"/>
        </w:rPr>
      </w:pPr>
      <w:r w:rsidRPr="00662BD6">
        <w:rPr>
          <w:rFonts w:ascii="Arial" w:hAnsi="Arial" w:cs="Arial"/>
          <w:noProof/>
        </w:rPr>
        <mc:AlternateContent>
          <mc:Choice Requires="wps">
            <w:drawing>
              <wp:anchor distT="0" distB="0" distL="114300" distR="114300" simplePos="0" relativeHeight="251728896" behindDoc="1" locked="0" layoutInCell="0" allowOverlap="1" wp14:anchorId="7CD91BC2" wp14:editId="300ADD2F">
                <wp:simplePos x="0" y="0"/>
                <wp:positionH relativeFrom="column">
                  <wp:posOffset>-8150</wp:posOffset>
                </wp:positionH>
                <wp:positionV relativeFrom="paragraph">
                  <wp:posOffset>81915</wp:posOffset>
                </wp:positionV>
                <wp:extent cx="6120130" cy="1574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7480"/>
                        </a:xfrm>
                        <a:prstGeom prst="rect">
                          <a:avLst/>
                        </a:prstGeom>
                        <a:solidFill>
                          <a:srgbClr val="012EA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B4579" id="Rectangle 4" o:spid="_x0000_s1026" style="position:absolute;margin-left:-.65pt;margin-top:6.45pt;width:481.9pt;height:12.4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" o:allowincell="f" fillcolor="#012ea3" stroked="f"/>
            </w:pict>
          </mc:Fallback>
        </mc:AlternateContent>
      </w:r>
      <w:r w:rsidRPr="00662BD6">
        <w:rPr>
          <w:rFonts w:ascii="Arial" w:hAnsi="Arial" w:cs="Arial"/>
          <w:b/>
          <w:bCs/>
          <w:color w:val="FFFFFF"/>
          <w:sz w:val="18"/>
          <w:szCs w:val="18"/>
        </w:rPr>
        <w:t xml:space="preserve">IL </w:t>
      </w:r>
      <w:r>
        <w:rPr>
          <w:rFonts w:ascii="Arial" w:hAnsi="Arial" w:cs="Arial"/>
          <w:b/>
          <w:bCs/>
          <w:color w:val="FFFFFF"/>
          <w:sz w:val="18"/>
          <w:szCs w:val="18"/>
        </w:rPr>
        <w:t>SOGGETTO</w:t>
      </w:r>
    </w:p>
    <w:p w14:paraId="49F330F5" w14:textId="77777777" w:rsidR="00AB1BE7" w:rsidRPr="00662BD6" w:rsidRDefault="00AB1BE7" w:rsidP="00AB1BE7">
      <w:pPr>
        <w:widowControl w:val="0"/>
        <w:autoSpaceDE w:val="0"/>
        <w:autoSpaceDN w:val="0"/>
        <w:adjustRightInd w:val="0"/>
        <w:spacing w:after="0" w:line="240" w:lineRule="auto"/>
        <w:rPr>
          <w:rFonts w:ascii="Arial" w:hAnsi="Arial" w:cs="Arial"/>
          <w:b/>
          <w:bCs/>
          <w:color w:val="012EA3"/>
          <w:sz w:val="16"/>
          <w:szCs w:val="16"/>
        </w:rPr>
      </w:pPr>
    </w:p>
    <w:p w14:paraId="11AA0771" w14:textId="77777777" w:rsidR="00AB1BE7" w:rsidRPr="00662BD6" w:rsidRDefault="00AB1BE7" w:rsidP="00AB1BE7">
      <w:pPr>
        <w:widowControl w:val="0"/>
        <w:autoSpaceDE w:val="0"/>
        <w:autoSpaceDN w:val="0"/>
        <w:adjustRightInd w:val="0"/>
        <w:spacing w:after="0" w:line="240" w:lineRule="auto"/>
        <w:rPr>
          <w:rFonts w:ascii="Arial" w:hAnsi="Arial" w:cs="Arial"/>
          <w:color w:val="012EA3"/>
          <w:sz w:val="24"/>
          <w:szCs w:val="24"/>
        </w:rPr>
      </w:pPr>
      <w:r w:rsidRPr="00662BD6">
        <w:rPr>
          <w:rFonts w:ascii="Arial" w:hAnsi="Arial" w:cs="Arial"/>
          <w:b/>
          <w:bCs/>
          <w:color w:val="012EA3"/>
          <w:sz w:val="16"/>
          <w:szCs w:val="16"/>
        </w:rPr>
        <w:t>PERSONA FISICA</w:t>
      </w:r>
    </w:p>
    <w:p w14:paraId="42EC24C3" w14:textId="77777777" w:rsidR="00AB1BE7" w:rsidRPr="00662BD6" w:rsidRDefault="00AB1BE7" w:rsidP="00AB1BE7">
      <w:pPr>
        <w:widowControl w:val="0"/>
        <w:autoSpaceDE w:val="0"/>
        <w:autoSpaceDN w:val="0"/>
        <w:adjustRightInd w:val="0"/>
        <w:spacing w:after="0" w:line="14" w:lineRule="exact"/>
        <w:rPr>
          <w:rFonts w:ascii="Arial" w:hAnsi="Arial" w:cs="Arial"/>
          <w:sz w:val="24"/>
          <w:szCs w:val="24"/>
        </w:rPr>
      </w:pPr>
    </w:p>
    <w:tbl>
      <w:tblPr>
        <w:tblStyle w:val="Grigliatabella"/>
        <w:tblW w:w="9639" w:type="dxa"/>
        <w:tblCellSpacing w:w="21" w:type="dxa"/>
        <w:tblInd w:w="150"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1016"/>
        <w:gridCol w:w="1150"/>
        <w:gridCol w:w="2416"/>
        <w:gridCol w:w="47"/>
        <w:gridCol w:w="654"/>
        <w:gridCol w:w="712"/>
        <w:gridCol w:w="837"/>
        <w:gridCol w:w="1486"/>
        <w:gridCol w:w="1321"/>
      </w:tblGrid>
      <w:tr w:rsidR="00AB1BE7" w:rsidRPr="00662BD6" w14:paraId="65798ACD" w14:textId="77777777" w:rsidTr="00D6681F">
        <w:trPr>
          <w:trHeight w:val="227"/>
          <w:tblCellSpacing w:w="21" w:type="dxa"/>
        </w:trPr>
        <w:tc>
          <w:tcPr>
            <w:tcW w:w="953" w:type="dxa"/>
            <w:tcBorders>
              <w:top w:val="nil"/>
              <w:left w:val="nil"/>
              <w:bottom w:val="nil"/>
              <w:right w:val="nil"/>
            </w:tcBorders>
            <w:vAlign w:val="center"/>
          </w:tcPr>
          <w:p w14:paraId="784B14D8" w14:textId="77777777" w:rsidR="00AB1BE7" w:rsidRPr="00662BD6" w:rsidRDefault="00AB1BE7" w:rsidP="00D6681F">
            <w:pPr>
              <w:widowControl w:val="0"/>
              <w:autoSpaceDE w:val="0"/>
              <w:autoSpaceDN w:val="0"/>
              <w:adjustRightInd w:val="0"/>
              <w:rPr>
                <w:rFonts w:ascii="Arial" w:hAnsi="Arial" w:cs="Arial"/>
                <w:sz w:val="16"/>
                <w:szCs w:val="16"/>
              </w:rPr>
            </w:pPr>
            <w:r w:rsidRPr="00662BD6">
              <w:rPr>
                <w:rFonts w:ascii="Arial" w:hAnsi="Arial" w:cs="Arial"/>
                <w:sz w:val="16"/>
                <w:szCs w:val="16"/>
              </w:rPr>
              <w:t>Cognome</w:t>
            </w:r>
          </w:p>
        </w:tc>
        <w:tc>
          <w:tcPr>
            <w:tcW w:w="3524" w:type="dxa"/>
            <w:gridSpan w:val="2"/>
            <w:tcBorders>
              <w:top w:val="single" w:sz="4" w:space="0" w:color="auto"/>
              <w:left w:val="single" w:sz="4" w:space="0" w:color="auto"/>
              <w:bottom w:val="single" w:sz="4" w:space="0" w:color="auto"/>
              <w:right w:val="single" w:sz="4" w:space="0" w:color="auto"/>
            </w:tcBorders>
            <w:vAlign w:val="center"/>
          </w:tcPr>
          <w:p w14:paraId="736B91A9" w14:textId="77777777" w:rsidR="00AB1BE7" w:rsidRPr="00662BD6" w:rsidRDefault="00AB1BE7" w:rsidP="00D6681F">
            <w:pPr>
              <w:widowControl w:val="0"/>
              <w:autoSpaceDE w:val="0"/>
              <w:autoSpaceDN w:val="0"/>
              <w:adjustRightInd w:val="0"/>
              <w:rPr>
                <w:rFonts w:ascii="Arial" w:hAnsi="Arial" w:cs="Arial"/>
                <w:sz w:val="16"/>
                <w:szCs w:val="16"/>
              </w:rPr>
            </w:pPr>
          </w:p>
        </w:tc>
        <w:tc>
          <w:tcPr>
            <w:tcW w:w="659" w:type="dxa"/>
            <w:gridSpan w:val="2"/>
            <w:tcBorders>
              <w:top w:val="nil"/>
              <w:left w:val="nil"/>
              <w:bottom w:val="nil"/>
              <w:right w:val="nil"/>
            </w:tcBorders>
            <w:vAlign w:val="center"/>
          </w:tcPr>
          <w:p w14:paraId="00BFEF84" w14:textId="77777777" w:rsidR="00AB1BE7" w:rsidRPr="00662BD6" w:rsidRDefault="00AB1BE7" w:rsidP="00D6681F">
            <w:pPr>
              <w:widowControl w:val="0"/>
              <w:autoSpaceDE w:val="0"/>
              <w:autoSpaceDN w:val="0"/>
              <w:adjustRightInd w:val="0"/>
              <w:rPr>
                <w:rFonts w:ascii="Arial" w:hAnsi="Arial" w:cs="Arial"/>
                <w:sz w:val="16"/>
                <w:szCs w:val="16"/>
              </w:rPr>
            </w:pPr>
            <w:r w:rsidRPr="00662BD6">
              <w:rPr>
                <w:rFonts w:ascii="Arial" w:hAnsi="Arial" w:cs="Arial"/>
                <w:sz w:val="16"/>
                <w:szCs w:val="16"/>
              </w:rPr>
              <w:t>Nome</w:t>
            </w:r>
          </w:p>
        </w:tc>
        <w:tc>
          <w:tcPr>
            <w:tcW w:w="4293" w:type="dxa"/>
            <w:gridSpan w:val="4"/>
            <w:tcBorders>
              <w:top w:val="single" w:sz="4" w:space="0" w:color="auto"/>
              <w:left w:val="single" w:sz="4" w:space="0" w:color="auto"/>
              <w:bottom w:val="single" w:sz="4" w:space="0" w:color="auto"/>
              <w:right w:val="single" w:sz="4" w:space="0" w:color="auto"/>
            </w:tcBorders>
            <w:vAlign w:val="center"/>
          </w:tcPr>
          <w:p w14:paraId="5E545CD0" w14:textId="77777777" w:rsidR="00AB1BE7" w:rsidRPr="00662BD6" w:rsidRDefault="00AB1BE7" w:rsidP="00D6681F">
            <w:pPr>
              <w:widowControl w:val="0"/>
              <w:autoSpaceDE w:val="0"/>
              <w:autoSpaceDN w:val="0"/>
              <w:adjustRightInd w:val="0"/>
              <w:rPr>
                <w:rFonts w:ascii="Arial" w:hAnsi="Arial" w:cs="Arial"/>
                <w:sz w:val="16"/>
                <w:szCs w:val="16"/>
              </w:rPr>
            </w:pPr>
          </w:p>
        </w:tc>
      </w:tr>
      <w:tr w:rsidR="00AB1BE7" w:rsidRPr="00662BD6" w14:paraId="12115E66" w14:textId="77777777" w:rsidTr="00D6681F">
        <w:trPr>
          <w:trHeight w:val="227"/>
          <w:tblCellSpacing w:w="21" w:type="dxa"/>
        </w:trPr>
        <w:tc>
          <w:tcPr>
            <w:tcW w:w="2103" w:type="dxa"/>
            <w:gridSpan w:val="2"/>
            <w:tcBorders>
              <w:top w:val="nil"/>
              <w:left w:val="nil"/>
              <w:bottom w:val="nil"/>
              <w:right w:val="nil"/>
            </w:tcBorders>
            <w:vAlign w:val="center"/>
          </w:tcPr>
          <w:p w14:paraId="02CECDB7" w14:textId="77777777" w:rsidR="00AB1BE7" w:rsidRPr="00662BD6" w:rsidRDefault="00AB1BE7" w:rsidP="00D6681F">
            <w:pPr>
              <w:widowControl w:val="0"/>
              <w:autoSpaceDE w:val="0"/>
              <w:autoSpaceDN w:val="0"/>
              <w:adjustRightInd w:val="0"/>
              <w:rPr>
                <w:rFonts w:ascii="Arial" w:hAnsi="Arial" w:cs="Arial"/>
                <w:sz w:val="16"/>
                <w:szCs w:val="16"/>
              </w:rPr>
            </w:pPr>
            <w:r>
              <w:rPr>
                <w:rFonts w:ascii="Arial" w:hAnsi="Arial" w:cs="Arial"/>
                <w:sz w:val="16"/>
                <w:szCs w:val="16"/>
              </w:rPr>
              <w:t xml:space="preserve">Comune </w:t>
            </w:r>
            <w:r w:rsidRPr="00662BD6">
              <w:rPr>
                <w:rFonts w:ascii="Arial" w:hAnsi="Arial" w:cs="Arial"/>
                <w:sz w:val="16"/>
                <w:szCs w:val="16"/>
              </w:rPr>
              <w:t>di nascita</w:t>
            </w:r>
          </w:p>
        </w:tc>
        <w:tc>
          <w:tcPr>
            <w:tcW w:w="4624" w:type="dxa"/>
            <w:gridSpan w:val="5"/>
            <w:tcBorders>
              <w:top w:val="single" w:sz="4" w:space="0" w:color="auto"/>
              <w:left w:val="single" w:sz="4" w:space="0" w:color="auto"/>
              <w:bottom w:val="single" w:sz="4" w:space="0" w:color="auto"/>
              <w:right w:val="single" w:sz="4" w:space="0" w:color="auto"/>
            </w:tcBorders>
            <w:vAlign w:val="center"/>
          </w:tcPr>
          <w:p w14:paraId="52B6A6E4" w14:textId="77777777" w:rsidR="00AB1BE7" w:rsidRPr="00662BD6" w:rsidRDefault="00AB1BE7" w:rsidP="00D6681F">
            <w:pPr>
              <w:widowControl w:val="0"/>
              <w:autoSpaceDE w:val="0"/>
              <w:autoSpaceDN w:val="0"/>
              <w:adjustRightInd w:val="0"/>
              <w:rPr>
                <w:rFonts w:ascii="Arial" w:hAnsi="Arial" w:cs="Arial"/>
                <w:sz w:val="16"/>
                <w:szCs w:val="16"/>
              </w:rPr>
            </w:pPr>
          </w:p>
        </w:tc>
        <w:tc>
          <w:tcPr>
            <w:tcW w:w="1444" w:type="dxa"/>
            <w:tcBorders>
              <w:top w:val="nil"/>
              <w:left w:val="nil"/>
              <w:bottom w:val="nil"/>
              <w:right w:val="nil"/>
            </w:tcBorders>
            <w:vAlign w:val="center"/>
          </w:tcPr>
          <w:p w14:paraId="442D68A0" w14:textId="77777777" w:rsidR="00AB1BE7" w:rsidRPr="00662BD6" w:rsidRDefault="00AB1BE7" w:rsidP="00D6681F">
            <w:pPr>
              <w:widowControl w:val="0"/>
              <w:autoSpaceDE w:val="0"/>
              <w:autoSpaceDN w:val="0"/>
              <w:adjustRightInd w:val="0"/>
              <w:rPr>
                <w:rFonts w:ascii="Arial" w:hAnsi="Arial" w:cs="Arial"/>
                <w:sz w:val="16"/>
                <w:szCs w:val="16"/>
              </w:rPr>
            </w:pPr>
            <w:r w:rsidRPr="00662BD6">
              <w:rPr>
                <w:rFonts w:ascii="Arial" w:hAnsi="Arial" w:cs="Arial"/>
                <w:sz w:val="16"/>
                <w:szCs w:val="16"/>
              </w:rPr>
              <w:t>Data di nascita</w:t>
            </w:r>
          </w:p>
        </w:tc>
        <w:sdt>
          <w:sdtPr>
            <w:rPr>
              <w:rFonts w:ascii="Arial" w:hAnsi="Arial" w:cs="Arial"/>
              <w:sz w:val="16"/>
              <w:szCs w:val="16"/>
            </w:rPr>
            <w:id w:val="342592191"/>
            <w:placeholder>
              <w:docPart w:val="4BABEC96404E427295748D92E377C4CC"/>
            </w:placeholder>
            <w:showingPlcHdr/>
            <w:date>
              <w:dateFormat w:val="dd/MM/yyyy"/>
              <w:lid w:val="it-IT"/>
              <w:storeMappedDataAs w:val="dateTime"/>
              <w:calendar w:val="gregorian"/>
            </w:date>
          </w:sdtPr>
          <w:sdtContent>
            <w:tc>
              <w:tcPr>
                <w:tcW w:w="1258" w:type="dxa"/>
                <w:tcBorders>
                  <w:top w:val="single" w:sz="4" w:space="0" w:color="auto"/>
                  <w:left w:val="single" w:sz="4" w:space="0" w:color="auto"/>
                  <w:bottom w:val="single" w:sz="4" w:space="0" w:color="auto"/>
                  <w:right w:val="single" w:sz="4" w:space="0" w:color="auto"/>
                </w:tcBorders>
                <w:vAlign w:val="center"/>
              </w:tcPr>
              <w:p w14:paraId="1D138CE8" w14:textId="77777777" w:rsidR="00AB1BE7" w:rsidRPr="00662BD6" w:rsidRDefault="00AB1BE7" w:rsidP="00D6681F">
                <w:pPr>
                  <w:widowControl w:val="0"/>
                  <w:autoSpaceDE w:val="0"/>
                  <w:autoSpaceDN w:val="0"/>
                  <w:adjustRightInd w:val="0"/>
                  <w:rPr>
                    <w:rFonts w:ascii="Arial" w:hAnsi="Arial" w:cs="Arial"/>
                    <w:sz w:val="16"/>
                    <w:szCs w:val="16"/>
                  </w:rPr>
                </w:pPr>
                <w:r w:rsidRPr="00792185">
                  <w:rPr>
                    <w:rStyle w:val="Testosegnaposto"/>
                    <w:color w:val="FFFFFF" w:themeColor="background1"/>
                    <w:sz w:val="4"/>
                  </w:rPr>
                  <w:t>Fare clic qui per immettere una data.</w:t>
                </w:r>
              </w:p>
            </w:tc>
          </w:sdtContent>
        </w:sdt>
      </w:tr>
      <w:tr w:rsidR="00AB1BE7" w:rsidRPr="00662BD6" w14:paraId="297E1453" w14:textId="77777777" w:rsidTr="00D6681F">
        <w:trPr>
          <w:trHeight w:val="227"/>
          <w:tblCellSpacing w:w="21" w:type="dxa"/>
        </w:trPr>
        <w:tc>
          <w:tcPr>
            <w:tcW w:w="2103" w:type="dxa"/>
            <w:gridSpan w:val="2"/>
            <w:tcBorders>
              <w:top w:val="nil"/>
              <w:left w:val="nil"/>
              <w:bottom w:val="nil"/>
              <w:right w:val="nil"/>
            </w:tcBorders>
            <w:vAlign w:val="center"/>
          </w:tcPr>
          <w:p w14:paraId="3F5F38C9" w14:textId="77777777" w:rsidR="00AB1BE7" w:rsidRPr="00662BD6" w:rsidRDefault="00AB1BE7" w:rsidP="00D6681F">
            <w:pPr>
              <w:widowControl w:val="0"/>
              <w:autoSpaceDE w:val="0"/>
              <w:autoSpaceDN w:val="0"/>
              <w:adjustRightInd w:val="0"/>
              <w:rPr>
                <w:rFonts w:ascii="Arial" w:hAnsi="Arial" w:cs="Arial"/>
                <w:sz w:val="16"/>
                <w:szCs w:val="16"/>
              </w:rPr>
            </w:pPr>
            <w:r>
              <w:rPr>
                <w:rFonts w:ascii="Arial" w:hAnsi="Arial" w:cs="Arial"/>
                <w:sz w:val="16"/>
                <w:szCs w:val="16"/>
              </w:rPr>
              <w:t>Prov./</w:t>
            </w:r>
            <w:r w:rsidRPr="00662BD6">
              <w:rPr>
                <w:rFonts w:ascii="Arial" w:hAnsi="Arial" w:cs="Arial"/>
                <w:sz w:val="16"/>
                <w:szCs w:val="16"/>
              </w:rPr>
              <w:t xml:space="preserve">Località estera </w:t>
            </w:r>
            <w:proofErr w:type="spellStart"/>
            <w:r>
              <w:rPr>
                <w:rFonts w:ascii="Arial" w:hAnsi="Arial" w:cs="Arial"/>
                <w:sz w:val="16"/>
                <w:szCs w:val="16"/>
              </w:rPr>
              <w:t>nasc</w:t>
            </w:r>
            <w:proofErr w:type="spellEnd"/>
            <w:r>
              <w:rPr>
                <w:rFonts w:ascii="Arial" w:hAnsi="Arial" w:cs="Arial"/>
                <w:sz w:val="16"/>
                <w:szCs w:val="16"/>
              </w:rPr>
              <w:t>.</w:t>
            </w:r>
          </w:p>
        </w:tc>
        <w:tc>
          <w:tcPr>
            <w:tcW w:w="4624" w:type="dxa"/>
            <w:gridSpan w:val="5"/>
            <w:tcBorders>
              <w:top w:val="single" w:sz="4" w:space="0" w:color="auto"/>
              <w:left w:val="single" w:sz="4" w:space="0" w:color="auto"/>
              <w:bottom w:val="single" w:sz="4" w:space="0" w:color="auto"/>
              <w:right w:val="single" w:sz="4" w:space="0" w:color="auto"/>
            </w:tcBorders>
            <w:vAlign w:val="center"/>
          </w:tcPr>
          <w:p w14:paraId="431246AB" w14:textId="77777777" w:rsidR="00AB1BE7" w:rsidRPr="00662BD6" w:rsidRDefault="00AB1BE7" w:rsidP="00D6681F">
            <w:pPr>
              <w:widowControl w:val="0"/>
              <w:autoSpaceDE w:val="0"/>
              <w:autoSpaceDN w:val="0"/>
              <w:adjustRightInd w:val="0"/>
              <w:rPr>
                <w:rFonts w:ascii="Arial" w:hAnsi="Arial" w:cs="Arial"/>
                <w:sz w:val="16"/>
                <w:szCs w:val="16"/>
              </w:rPr>
            </w:pPr>
          </w:p>
        </w:tc>
        <w:tc>
          <w:tcPr>
            <w:tcW w:w="1444" w:type="dxa"/>
            <w:tcBorders>
              <w:top w:val="nil"/>
              <w:left w:val="nil"/>
              <w:bottom w:val="nil"/>
              <w:right w:val="nil"/>
            </w:tcBorders>
            <w:vAlign w:val="center"/>
          </w:tcPr>
          <w:p w14:paraId="2F2DEB2F" w14:textId="77777777" w:rsidR="00AB1BE7" w:rsidRPr="00662BD6" w:rsidRDefault="00AB1BE7" w:rsidP="00D6681F">
            <w:pPr>
              <w:widowControl w:val="0"/>
              <w:autoSpaceDE w:val="0"/>
              <w:autoSpaceDN w:val="0"/>
              <w:adjustRightInd w:val="0"/>
              <w:rPr>
                <w:rFonts w:ascii="Arial" w:hAnsi="Arial" w:cs="Arial"/>
                <w:sz w:val="16"/>
                <w:szCs w:val="16"/>
              </w:rPr>
            </w:pPr>
            <w:r w:rsidRPr="00662BD6">
              <w:rPr>
                <w:rFonts w:ascii="Arial" w:hAnsi="Arial" w:cs="Arial"/>
                <w:sz w:val="16"/>
                <w:szCs w:val="16"/>
              </w:rPr>
              <w:t>Sesso</w:t>
            </w:r>
          </w:p>
        </w:tc>
        <w:tc>
          <w:tcPr>
            <w:tcW w:w="1258" w:type="dxa"/>
            <w:tcBorders>
              <w:top w:val="nil"/>
              <w:left w:val="nil"/>
              <w:bottom w:val="nil"/>
              <w:right w:val="nil"/>
            </w:tcBorders>
            <w:vAlign w:val="center"/>
          </w:tcPr>
          <w:p w14:paraId="0FA4347B" w14:textId="77777777" w:rsidR="00AB1BE7" w:rsidRPr="00662BD6" w:rsidRDefault="00000000" w:rsidP="00D6681F">
            <w:pPr>
              <w:widowControl w:val="0"/>
              <w:autoSpaceDE w:val="0"/>
              <w:autoSpaceDN w:val="0"/>
              <w:adjustRightInd w:val="0"/>
              <w:rPr>
                <w:rFonts w:ascii="Arial" w:hAnsi="Arial" w:cs="Arial"/>
                <w:sz w:val="16"/>
                <w:szCs w:val="16"/>
              </w:rPr>
            </w:pPr>
            <w:sdt>
              <w:sdtPr>
                <w:rPr>
                  <w:rFonts w:ascii="Arial" w:hAnsi="Arial" w:cs="Arial"/>
                  <w:sz w:val="16"/>
                  <w:szCs w:val="16"/>
                </w:rPr>
                <w:id w:val="203750433"/>
                <w14:checkbox>
                  <w14:checked w14:val="0"/>
                  <w14:checkedState w14:val="2612" w14:font="MS Gothic"/>
                  <w14:uncheckedState w14:val="2610" w14:font="MS Gothic"/>
                </w14:checkbox>
              </w:sdtPr>
              <w:sdtContent>
                <w:r w:rsidR="00AB1BE7" w:rsidRPr="00662BD6">
                  <w:rPr>
                    <w:rFonts w:ascii="MS Gothic" w:eastAsia="MS Gothic" w:hAnsi="MS Gothic" w:cs="MS Gothic" w:hint="eastAsia"/>
                    <w:sz w:val="16"/>
                    <w:szCs w:val="16"/>
                  </w:rPr>
                  <w:t>☐</w:t>
                </w:r>
              </w:sdtContent>
            </w:sdt>
            <w:r w:rsidR="00AB1BE7" w:rsidRPr="00662BD6">
              <w:rPr>
                <w:rFonts w:ascii="Arial" w:hAnsi="Arial" w:cs="Arial"/>
                <w:sz w:val="16"/>
                <w:szCs w:val="16"/>
              </w:rPr>
              <w:t xml:space="preserve">M   </w:t>
            </w:r>
            <w:sdt>
              <w:sdtPr>
                <w:rPr>
                  <w:rFonts w:ascii="Arial" w:hAnsi="Arial" w:cs="Arial"/>
                  <w:sz w:val="16"/>
                  <w:szCs w:val="16"/>
                </w:rPr>
                <w:id w:val="-517698445"/>
                <w14:checkbox>
                  <w14:checked w14:val="0"/>
                  <w14:checkedState w14:val="2612" w14:font="MS Gothic"/>
                  <w14:uncheckedState w14:val="2610" w14:font="MS Gothic"/>
                </w14:checkbox>
              </w:sdtPr>
              <w:sdtContent>
                <w:r w:rsidR="00AB1BE7" w:rsidRPr="00662BD6">
                  <w:rPr>
                    <w:rFonts w:ascii="MS Gothic" w:eastAsia="MS Gothic" w:hAnsi="MS Gothic" w:cs="MS Gothic" w:hint="eastAsia"/>
                    <w:sz w:val="16"/>
                    <w:szCs w:val="16"/>
                  </w:rPr>
                  <w:t>☐</w:t>
                </w:r>
              </w:sdtContent>
            </w:sdt>
            <w:r w:rsidR="00AB1BE7" w:rsidRPr="00662BD6">
              <w:rPr>
                <w:rFonts w:ascii="Arial" w:hAnsi="Arial" w:cs="Arial"/>
                <w:sz w:val="16"/>
                <w:szCs w:val="16"/>
              </w:rPr>
              <w:t>F</w:t>
            </w:r>
          </w:p>
        </w:tc>
      </w:tr>
      <w:tr w:rsidR="00AB1BE7" w:rsidRPr="00662BD6" w14:paraId="099598BA" w14:textId="77777777" w:rsidTr="00D6681F">
        <w:trPr>
          <w:trHeight w:val="227"/>
          <w:tblCellSpacing w:w="21" w:type="dxa"/>
        </w:trPr>
        <w:tc>
          <w:tcPr>
            <w:tcW w:w="2103" w:type="dxa"/>
            <w:gridSpan w:val="2"/>
            <w:tcBorders>
              <w:top w:val="nil"/>
              <w:left w:val="nil"/>
              <w:bottom w:val="nil"/>
              <w:right w:val="nil"/>
            </w:tcBorders>
            <w:vAlign w:val="center"/>
          </w:tcPr>
          <w:p w14:paraId="64DE6C1F" w14:textId="77777777" w:rsidR="00AB1BE7" w:rsidRPr="00662BD6" w:rsidRDefault="00AB1BE7" w:rsidP="00D6681F">
            <w:pPr>
              <w:widowControl w:val="0"/>
              <w:autoSpaceDE w:val="0"/>
              <w:autoSpaceDN w:val="0"/>
              <w:adjustRightInd w:val="0"/>
              <w:rPr>
                <w:rFonts w:ascii="Arial" w:hAnsi="Arial" w:cs="Arial"/>
                <w:sz w:val="16"/>
                <w:szCs w:val="16"/>
              </w:rPr>
            </w:pPr>
            <w:r w:rsidRPr="00662BD6">
              <w:rPr>
                <w:rFonts w:ascii="Arial" w:hAnsi="Arial" w:cs="Arial"/>
                <w:sz w:val="16"/>
                <w:szCs w:val="16"/>
              </w:rPr>
              <w:t>Nazione di nascita</w:t>
            </w:r>
          </w:p>
        </w:tc>
        <w:tc>
          <w:tcPr>
            <w:tcW w:w="7410" w:type="dxa"/>
            <w:gridSpan w:val="7"/>
            <w:tcBorders>
              <w:top w:val="single" w:sz="4" w:space="0" w:color="auto"/>
              <w:left w:val="single" w:sz="4" w:space="0" w:color="auto"/>
              <w:bottom w:val="single" w:sz="4" w:space="0" w:color="auto"/>
              <w:right w:val="single" w:sz="4" w:space="0" w:color="auto"/>
            </w:tcBorders>
            <w:vAlign w:val="center"/>
          </w:tcPr>
          <w:p w14:paraId="43E6D567" w14:textId="77777777" w:rsidR="00AB1BE7" w:rsidRPr="00662BD6" w:rsidRDefault="00AB1BE7" w:rsidP="00D6681F">
            <w:pPr>
              <w:widowControl w:val="0"/>
              <w:autoSpaceDE w:val="0"/>
              <w:autoSpaceDN w:val="0"/>
              <w:adjustRightInd w:val="0"/>
              <w:rPr>
                <w:rFonts w:ascii="Arial" w:hAnsi="Arial" w:cs="Arial"/>
                <w:sz w:val="16"/>
                <w:szCs w:val="16"/>
              </w:rPr>
            </w:pPr>
          </w:p>
        </w:tc>
      </w:tr>
      <w:tr w:rsidR="00AB1BE7" w:rsidRPr="00662BD6" w14:paraId="7355E3FF" w14:textId="77777777" w:rsidTr="00D6681F">
        <w:trPr>
          <w:trHeight w:val="227"/>
          <w:tblCellSpacing w:w="21" w:type="dxa"/>
        </w:trPr>
        <w:tc>
          <w:tcPr>
            <w:tcW w:w="2103" w:type="dxa"/>
            <w:gridSpan w:val="2"/>
            <w:tcBorders>
              <w:top w:val="nil"/>
              <w:left w:val="nil"/>
              <w:bottom w:val="nil"/>
              <w:right w:val="nil"/>
            </w:tcBorders>
            <w:vAlign w:val="center"/>
          </w:tcPr>
          <w:p w14:paraId="4B10D5E9" w14:textId="77777777" w:rsidR="00AB1BE7" w:rsidRPr="00662BD6" w:rsidRDefault="00AB1BE7" w:rsidP="00D6681F">
            <w:pPr>
              <w:widowControl w:val="0"/>
              <w:autoSpaceDE w:val="0"/>
              <w:autoSpaceDN w:val="0"/>
              <w:adjustRightInd w:val="0"/>
              <w:rPr>
                <w:rFonts w:ascii="Arial" w:hAnsi="Arial" w:cs="Arial"/>
                <w:sz w:val="16"/>
                <w:szCs w:val="16"/>
              </w:rPr>
            </w:pPr>
            <w:r>
              <w:rPr>
                <w:rFonts w:ascii="Arial" w:hAnsi="Arial" w:cs="Arial"/>
                <w:sz w:val="16"/>
                <w:szCs w:val="16"/>
              </w:rPr>
              <w:t>Cittadinanza</w:t>
            </w: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5FEB2A47" w14:textId="77777777" w:rsidR="00AB1BE7" w:rsidRPr="00662BD6" w:rsidRDefault="00AB1BE7" w:rsidP="00D6681F">
            <w:pPr>
              <w:widowControl w:val="0"/>
              <w:autoSpaceDE w:val="0"/>
              <w:autoSpaceDN w:val="0"/>
              <w:adjustRightInd w:val="0"/>
              <w:rPr>
                <w:rFonts w:ascii="Arial" w:hAnsi="Arial" w:cs="Arial"/>
                <w:sz w:val="16"/>
                <w:szCs w:val="16"/>
              </w:rPr>
            </w:pPr>
          </w:p>
        </w:tc>
        <w:tc>
          <w:tcPr>
            <w:tcW w:w="1324" w:type="dxa"/>
            <w:gridSpan w:val="2"/>
            <w:tcBorders>
              <w:top w:val="nil"/>
              <w:left w:val="nil"/>
              <w:bottom w:val="nil"/>
              <w:right w:val="nil"/>
            </w:tcBorders>
            <w:vAlign w:val="center"/>
          </w:tcPr>
          <w:p w14:paraId="5BC1CF71" w14:textId="77777777" w:rsidR="00AB1BE7" w:rsidRPr="00662BD6" w:rsidRDefault="00AB1BE7" w:rsidP="00D6681F">
            <w:pPr>
              <w:widowControl w:val="0"/>
              <w:autoSpaceDE w:val="0"/>
              <w:autoSpaceDN w:val="0"/>
              <w:adjustRightInd w:val="0"/>
              <w:rPr>
                <w:rFonts w:ascii="Arial" w:hAnsi="Arial" w:cs="Arial"/>
                <w:sz w:val="16"/>
                <w:szCs w:val="16"/>
              </w:rPr>
            </w:pPr>
            <w:r w:rsidRPr="00662BD6">
              <w:rPr>
                <w:rFonts w:ascii="Arial" w:hAnsi="Arial" w:cs="Arial"/>
                <w:sz w:val="16"/>
                <w:szCs w:val="16"/>
              </w:rPr>
              <w:t>Codice fiscale</w:t>
            </w:r>
          </w:p>
        </w:tc>
        <w:tc>
          <w:tcPr>
            <w:tcW w:w="3581" w:type="dxa"/>
            <w:gridSpan w:val="3"/>
            <w:tcBorders>
              <w:top w:val="single" w:sz="4" w:space="0" w:color="auto"/>
              <w:left w:val="single" w:sz="4" w:space="0" w:color="auto"/>
              <w:bottom w:val="single" w:sz="4" w:space="0" w:color="auto"/>
              <w:right w:val="single" w:sz="4" w:space="0" w:color="auto"/>
            </w:tcBorders>
            <w:vAlign w:val="center"/>
          </w:tcPr>
          <w:p w14:paraId="3540003D" w14:textId="77777777" w:rsidR="00AB1BE7" w:rsidRPr="00662BD6" w:rsidRDefault="00AB1BE7" w:rsidP="00D6681F">
            <w:pPr>
              <w:widowControl w:val="0"/>
              <w:autoSpaceDE w:val="0"/>
              <w:autoSpaceDN w:val="0"/>
              <w:adjustRightInd w:val="0"/>
              <w:rPr>
                <w:rFonts w:ascii="Arial" w:hAnsi="Arial" w:cs="Arial"/>
                <w:sz w:val="16"/>
                <w:szCs w:val="16"/>
              </w:rPr>
            </w:pPr>
          </w:p>
        </w:tc>
      </w:tr>
    </w:tbl>
    <w:p w14:paraId="6E3190A0" w14:textId="50ED16E1" w:rsidR="002E1556" w:rsidRPr="00662BD6" w:rsidRDefault="00E62641" w:rsidP="006C1B2B">
      <w:pPr>
        <w:widowControl w:val="0"/>
        <w:autoSpaceDE w:val="0"/>
        <w:autoSpaceDN w:val="0"/>
        <w:adjustRightInd w:val="0"/>
        <w:spacing w:after="0" w:line="216" w:lineRule="exact"/>
        <w:rPr>
          <w:rFonts w:ascii="Arial" w:hAnsi="Arial" w:cs="Arial"/>
          <w:sz w:val="24"/>
          <w:szCs w:val="24"/>
        </w:rPr>
      </w:pPr>
      <w:r w:rsidRPr="00662BD6">
        <w:rPr>
          <w:rFonts w:ascii="Arial" w:hAnsi="Arial" w:cs="Arial"/>
          <w:noProof/>
        </w:rPr>
        <mc:AlternateContent>
          <mc:Choice Requires="wps">
            <w:drawing>
              <wp:anchor distT="0" distB="0" distL="114300" distR="114300" simplePos="0" relativeHeight="251720704" behindDoc="1" locked="0" layoutInCell="0" allowOverlap="1" wp14:anchorId="3A0E3C7A" wp14:editId="4F32DA14">
                <wp:simplePos x="0" y="0"/>
                <wp:positionH relativeFrom="column">
                  <wp:posOffset>8890</wp:posOffset>
                </wp:positionH>
                <wp:positionV relativeFrom="paragraph">
                  <wp:posOffset>122555</wp:posOffset>
                </wp:positionV>
                <wp:extent cx="6120130" cy="157480"/>
                <wp:effectExtent l="0" t="0" r="0" b="0"/>
                <wp:wrapNone/>
                <wp:docPr id="1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7480"/>
                        </a:xfrm>
                        <a:prstGeom prst="rect">
                          <a:avLst/>
                        </a:prstGeom>
                        <a:solidFill>
                          <a:srgbClr val="012EA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FB206" id="Rectangle 63" o:spid="_x0000_s1026" style="position:absolute;margin-left:.7pt;margin-top:9.65pt;width:481.9pt;height:12.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" o:allowincell="f" fillcolor="#012ea3" stroked="f"/>
            </w:pict>
          </mc:Fallback>
        </mc:AlternateContent>
      </w:r>
    </w:p>
    <w:p w14:paraId="76E1F151" w14:textId="78F28232" w:rsidR="00395E55" w:rsidRDefault="00804444" w:rsidP="006C1B2B">
      <w:pPr>
        <w:widowControl w:val="0"/>
        <w:autoSpaceDE w:val="0"/>
        <w:autoSpaceDN w:val="0"/>
        <w:adjustRightInd w:val="0"/>
        <w:spacing w:after="0" w:line="240" w:lineRule="auto"/>
        <w:rPr>
          <w:rFonts w:ascii="Arial" w:hAnsi="Arial" w:cs="Arial"/>
          <w:b/>
          <w:bCs/>
          <w:color w:val="FFFFFF"/>
          <w:sz w:val="18"/>
          <w:szCs w:val="18"/>
        </w:rPr>
      </w:pPr>
      <w:r>
        <w:rPr>
          <w:rFonts w:ascii="Arial" w:hAnsi="Arial" w:cs="Arial"/>
          <w:b/>
          <w:bCs/>
          <w:color w:val="FFFFFF"/>
          <w:sz w:val="18"/>
          <w:szCs w:val="18"/>
        </w:rPr>
        <w:t>INFORMATIVA SULLA PROTEZIONE DEI DATI PERSONALI (REGOLAMENTO UE 2016/679)</w:t>
      </w:r>
    </w:p>
    <w:p w14:paraId="0A79B4A0" w14:textId="77777777" w:rsidR="00804444" w:rsidRPr="00662BD6" w:rsidRDefault="00804444" w:rsidP="006C1B2B">
      <w:pPr>
        <w:widowControl w:val="0"/>
        <w:autoSpaceDE w:val="0"/>
        <w:autoSpaceDN w:val="0"/>
        <w:adjustRightInd w:val="0"/>
        <w:spacing w:after="0" w:line="240" w:lineRule="auto"/>
        <w:rPr>
          <w:rFonts w:ascii="Arial" w:hAnsi="Arial" w:cs="Arial"/>
          <w:sz w:val="24"/>
          <w:szCs w:val="24"/>
        </w:rPr>
      </w:pPr>
    </w:p>
    <w:p w14:paraId="245F3F1E" w14:textId="77777777"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 xml:space="preserve">In conformità con quanto disposto dalla normativa europea e nazionale in materia di protezione dei dati personali, si informa che la Consob, Via G.B. Martini, n. 3, Roma, in qualità di Titolare del trattamento, effettua il trattamento dei dati personali raccolti nell’ambito dell’attività di gestione dei ricorsi davanti all’Arbitro per le controversie Finanziarie. </w:t>
      </w:r>
    </w:p>
    <w:p w14:paraId="76665998" w14:textId="61F82EF6" w:rsidR="00A77459"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Il trattamento dei dati forniti è effettuato, anche in forma automatizzata, in forza dell’articolo 32-ter del D.lgs. 58/98 (Testo Unico in materia di intermediazione finanziaria) nel rispetto delle norme vigenti e ai fini dell’espletamento della procedura di ricorso. I dati possono essere trattati anche per finalità di vigilanza sugli intermediari finanziari nonché per finalità statistiche, in tal caso, i dati verranno utilizzati in forma aggregata, in modo tale che non sia possibile risalire ai soggetti ai quali si riferiscono.</w:t>
      </w:r>
      <w:r w:rsidR="006A78FA">
        <w:rPr>
          <w:rFonts w:ascii="Arial" w:eastAsia="Segoe UI" w:hAnsi="Arial" w:cs="Arial"/>
          <w:kern w:val="3"/>
          <w:sz w:val="18"/>
          <w:szCs w:val="18"/>
        </w:rPr>
        <w:t xml:space="preserve"> </w:t>
      </w:r>
    </w:p>
    <w:p w14:paraId="092E6DBC" w14:textId="77777777" w:rsidR="00685145" w:rsidRDefault="00685145" w:rsidP="00804444">
      <w:pPr>
        <w:widowControl w:val="0"/>
        <w:autoSpaceDE w:val="0"/>
        <w:autoSpaceDN w:val="0"/>
        <w:adjustRightInd w:val="0"/>
        <w:spacing w:after="0"/>
        <w:jc w:val="both"/>
        <w:rPr>
          <w:rFonts w:ascii="Arial" w:eastAsia="Segoe UI" w:hAnsi="Arial" w:cs="Arial"/>
          <w:kern w:val="3"/>
          <w:sz w:val="18"/>
          <w:szCs w:val="18"/>
        </w:rPr>
      </w:pPr>
    </w:p>
    <w:p w14:paraId="5FEF2B96" w14:textId="198675DA" w:rsidR="00804444"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I dati saranno trattati esclusivamente per le suddette finalità e potranno essere comunicati a terzi, in ottemperanza a ordini dell’Autorità Giudiziaria o delle Autorità di pubblica sicurezza, o sulla base delle disposizioni di legge o di regolamento</w:t>
      </w:r>
      <w:r w:rsidR="006A78FA">
        <w:rPr>
          <w:rFonts w:ascii="Arial" w:eastAsia="Segoe UI" w:hAnsi="Arial" w:cs="Arial"/>
          <w:kern w:val="3"/>
          <w:sz w:val="18"/>
          <w:szCs w:val="18"/>
        </w:rPr>
        <w:t>.</w:t>
      </w:r>
    </w:p>
    <w:p w14:paraId="5663F09B" w14:textId="626570D6" w:rsidR="006A78FA" w:rsidRDefault="006A78FA" w:rsidP="00804444">
      <w:pPr>
        <w:widowControl w:val="0"/>
        <w:autoSpaceDE w:val="0"/>
        <w:autoSpaceDN w:val="0"/>
        <w:adjustRightInd w:val="0"/>
        <w:spacing w:after="0"/>
        <w:jc w:val="both"/>
        <w:rPr>
          <w:rFonts w:ascii="Arial" w:eastAsia="Segoe UI" w:hAnsi="Arial" w:cs="Arial"/>
          <w:kern w:val="3"/>
          <w:sz w:val="18"/>
          <w:szCs w:val="18"/>
        </w:rPr>
      </w:pPr>
    </w:p>
    <w:p w14:paraId="0A54770D" w14:textId="4F2CC66B" w:rsidR="00701084" w:rsidRPr="00685145" w:rsidRDefault="00701084" w:rsidP="00685145">
      <w:pPr>
        <w:pStyle w:val="Default"/>
        <w:jc w:val="both"/>
        <w:rPr>
          <w:rFonts w:ascii="Arial" w:eastAsia="Segoe UI" w:hAnsi="Arial" w:cs="Arial"/>
          <w:kern w:val="3"/>
          <w:sz w:val="18"/>
          <w:szCs w:val="18"/>
        </w:rPr>
      </w:pPr>
      <w:r>
        <w:rPr>
          <w:rFonts w:ascii="Arial" w:eastAsia="Segoe UI" w:hAnsi="Arial" w:cs="Arial"/>
          <w:kern w:val="3"/>
          <w:sz w:val="18"/>
          <w:szCs w:val="18"/>
        </w:rPr>
        <w:t>In particolare, dei</w:t>
      </w:r>
      <w:r w:rsidR="006A78FA">
        <w:rPr>
          <w:rFonts w:ascii="Arial" w:eastAsia="Segoe UI" w:hAnsi="Arial" w:cs="Arial"/>
          <w:kern w:val="3"/>
          <w:sz w:val="18"/>
          <w:szCs w:val="18"/>
        </w:rPr>
        <w:t xml:space="preserve"> dati personali </w:t>
      </w:r>
      <w:r w:rsidR="003F2330">
        <w:rPr>
          <w:rFonts w:ascii="Arial" w:eastAsia="Segoe UI" w:hAnsi="Arial" w:cs="Arial"/>
          <w:kern w:val="3"/>
          <w:sz w:val="18"/>
          <w:szCs w:val="18"/>
        </w:rPr>
        <w:t>possono venire a conoscenza oltre le parti del ricorso e gli eventuali procuratori,</w:t>
      </w:r>
      <w:r w:rsidR="0055531D">
        <w:rPr>
          <w:rFonts w:ascii="Arial" w:eastAsia="Segoe UI" w:hAnsi="Arial" w:cs="Arial"/>
          <w:kern w:val="3"/>
          <w:sz w:val="18"/>
          <w:szCs w:val="18"/>
        </w:rPr>
        <w:t xml:space="preserve"> le associazioni di categoria</w:t>
      </w:r>
      <w:r w:rsidR="00C71610">
        <w:rPr>
          <w:rFonts w:ascii="Arial" w:eastAsia="Segoe UI" w:hAnsi="Arial" w:cs="Arial"/>
          <w:kern w:val="3"/>
          <w:sz w:val="18"/>
          <w:szCs w:val="18"/>
        </w:rPr>
        <w:t xml:space="preserve"> o soggetti da esse delegate</w:t>
      </w:r>
      <w:r w:rsidR="0055531D">
        <w:rPr>
          <w:rFonts w:ascii="Arial" w:eastAsia="Segoe UI" w:hAnsi="Arial" w:cs="Arial"/>
          <w:kern w:val="3"/>
          <w:sz w:val="18"/>
          <w:szCs w:val="18"/>
        </w:rPr>
        <w:t xml:space="preserve"> che assistono gli intermediari</w:t>
      </w:r>
      <w:r w:rsidR="00C71610">
        <w:rPr>
          <w:rFonts w:ascii="Arial" w:eastAsia="Segoe UI" w:hAnsi="Arial" w:cs="Arial"/>
          <w:kern w:val="3"/>
          <w:sz w:val="18"/>
          <w:szCs w:val="18"/>
        </w:rPr>
        <w:t xml:space="preserve"> nella </w:t>
      </w:r>
      <w:r w:rsidR="008C23D7">
        <w:rPr>
          <w:rFonts w:ascii="Arial" w:eastAsia="Segoe UI" w:hAnsi="Arial" w:cs="Arial"/>
          <w:kern w:val="3"/>
          <w:sz w:val="18"/>
          <w:szCs w:val="18"/>
        </w:rPr>
        <w:t>procedura</w:t>
      </w:r>
      <w:r w:rsidR="00C71610">
        <w:rPr>
          <w:rFonts w:ascii="Arial" w:eastAsia="Segoe UI" w:hAnsi="Arial" w:cs="Arial"/>
          <w:kern w:val="3"/>
          <w:sz w:val="18"/>
          <w:szCs w:val="18"/>
        </w:rPr>
        <w:t>,</w:t>
      </w:r>
      <w:r w:rsidR="003F2330">
        <w:rPr>
          <w:rFonts w:ascii="Arial" w:eastAsia="Segoe UI" w:hAnsi="Arial" w:cs="Arial"/>
          <w:kern w:val="3"/>
          <w:sz w:val="18"/>
          <w:szCs w:val="18"/>
        </w:rPr>
        <w:t xml:space="preserve"> </w:t>
      </w:r>
      <w:r w:rsidR="00A93F11">
        <w:rPr>
          <w:rFonts w:ascii="Arial" w:eastAsia="Segoe UI" w:hAnsi="Arial" w:cs="Arial"/>
          <w:kern w:val="3"/>
          <w:sz w:val="18"/>
          <w:szCs w:val="18"/>
        </w:rPr>
        <w:t>i Responsabili</w:t>
      </w:r>
      <w:r>
        <w:rPr>
          <w:rFonts w:ascii="Arial" w:eastAsia="Segoe UI" w:hAnsi="Arial" w:cs="Arial"/>
          <w:kern w:val="3"/>
          <w:sz w:val="18"/>
          <w:szCs w:val="18"/>
        </w:rPr>
        <w:t xml:space="preserve"> dell</w:t>
      </w:r>
      <w:r w:rsidR="00A93F11">
        <w:rPr>
          <w:rFonts w:ascii="Arial" w:eastAsia="Segoe UI" w:hAnsi="Arial" w:cs="Arial"/>
          <w:kern w:val="3"/>
          <w:sz w:val="18"/>
          <w:szCs w:val="18"/>
        </w:rPr>
        <w:t xml:space="preserve">e </w:t>
      </w:r>
      <w:r w:rsidR="006669E1">
        <w:rPr>
          <w:rFonts w:ascii="Arial" w:eastAsia="Segoe UI" w:hAnsi="Arial" w:cs="Arial"/>
          <w:kern w:val="3"/>
          <w:sz w:val="18"/>
          <w:szCs w:val="18"/>
        </w:rPr>
        <w:t>Unità Organizzative</w:t>
      </w:r>
      <w:r>
        <w:rPr>
          <w:rFonts w:ascii="Arial" w:eastAsia="Segoe UI" w:hAnsi="Arial" w:cs="Arial"/>
          <w:kern w:val="3"/>
          <w:sz w:val="18"/>
          <w:szCs w:val="18"/>
        </w:rPr>
        <w:t xml:space="preserve"> inte</w:t>
      </w:r>
      <w:r w:rsidR="007B78CC">
        <w:rPr>
          <w:rFonts w:ascii="Arial" w:eastAsia="Segoe UI" w:hAnsi="Arial" w:cs="Arial"/>
          <w:kern w:val="3"/>
          <w:sz w:val="18"/>
          <w:szCs w:val="18"/>
        </w:rPr>
        <w:t>ressate</w:t>
      </w:r>
      <w:r>
        <w:rPr>
          <w:rFonts w:ascii="Arial" w:eastAsia="Segoe UI" w:hAnsi="Arial" w:cs="Arial"/>
          <w:kern w:val="3"/>
          <w:sz w:val="18"/>
          <w:szCs w:val="18"/>
        </w:rPr>
        <w:t xml:space="preserve"> alla gestione dei ricorsi </w:t>
      </w:r>
      <w:r w:rsidR="00600A43">
        <w:rPr>
          <w:rFonts w:ascii="Arial" w:eastAsia="Segoe UI" w:hAnsi="Arial" w:cs="Arial"/>
          <w:kern w:val="3"/>
          <w:sz w:val="18"/>
          <w:szCs w:val="18"/>
        </w:rPr>
        <w:t>e</w:t>
      </w:r>
      <w:r w:rsidR="00204C19">
        <w:rPr>
          <w:rFonts w:ascii="Arial" w:eastAsia="Segoe UI" w:hAnsi="Arial" w:cs="Arial"/>
          <w:kern w:val="3"/>
          <w:sz w:val="18"/>
          <w:szCs w:val="18"/>
        </w:rPr>
        <w:t xml:space="preserve"> alla vigilanza sugli Intermediari finanziar</w:t>
      </w:r>
      <w:r w:rsidR="006669E1">
        <w:rPr>
          <w:rFonts w:ascii="Arial" w:eastAsia="Segoe UI" w:hAnsi="Arial" w:cs="Arial"/>
          <w:kern w:val="3"/>
          <w:sz w:val="18"/>
          <w:szCs w:val="18"/>
        </w:rPr>
        <w:t>i</w:t>
      </w:r>
      <w:r w:rsidR="00204C19">
        <w:rPr>
          <w:rFonts w:ascii="Arial" w:eastAsia="Segoe UI" w:hAnsi="Arial" w:cs="Arial"/>
          <w:kern w:val="3"/>
          <w:sz w:val="18"/>
          <w:szCs w:val="18"/>
        </w:rPr>
        <w:t xml:space="preserve">, </w:t>
      </w:r>
      <w:r w:rsidR="006669E1">
        <w:rPr>
          <w:rFonts w:ascii="Arial" w:eastAsia="Segoe UI" w:hAnsi="Arial" w:cs="Arial"/>
          <w:kern w:val="3"/>
          <w:sz w:val="18"/>
          <w:szCs w:val="18"/>
        </w:rPr>
        <w:t>nonché</w:t>
      </w:r>
      <w:r w:rsidR="003F2330">
        <w:rPr>
          <w:rFonts w:ascii="Arial" w:eastAsia="Segoe UI" w:hAnsi="Arial" w:cs="Arial"/>
          <w:kern w:val="3"/>
          <w:sz w:val="18"/>
          <w:szCs w:val="18"/>
        </w:rPr>
        <w:t xml:space="preserve"> </w:t>
      </w:r>
      <w:r w:rsidR="00204C19">
        <w:rPr>
          <w:rFonts w:ascii="Arial" w:eastAsia="Segoe UI" w:hAnsi="Arial" w:cs="Arial"/>
          <w:kern w:val="3"/>
          <w:sz w:val="18"/>
          <w:szCs w:val="18"/>
        </w:rPr>
        <w:t xml:space="preserve">i relativi </w:t>
      </w:r>
      <w:r w:rsidR="003F2330">
        <w:rPr>
          <w:rFonts w:ascii="Arial" w:eastAsia="Segoe UI" w:hAnsi="Arial" w:cs="Arial"/>
          <w:kern w:val="3"/>
          <w:sz w:val="18"/>
          <w:szCs w:val="18"/>
        </w:rPr>
        <w:t xml:space="preserve">addetti e </w:t>
      </w:r>
      <w:r w:rsidR="00A93F11">
        <w:rPr>
          <w:rFonts w:ascii="Arial" w:eastAsia="Segoe UI" w:hAnsi="Arial" w:cs="Arial"/>
          <w:kern w:val="3"/>
          <w:sz w:val="18"/>
          <w:szCs w:val="18"/>
        </w:rPr>
        <w:t xml:space="preserve">collaboratori </w:t>
      </w:r>
      <w:r w:rsidR="00A93F11" w:rsidRPr="00685145">
        <w:rPr>
          <w:rFonts w:ascii="Arial" w:eastAsia="Segoe UI" w:hAnsi="Arial" w:cs="Arial"/>
          <w:kern w:val="3"/>
          <w:sz w:val="18"/>
          <w:szCs w:val="18"/>
        </w:rPr>
        <w:t>degli</w:t>
      </w:r>
      <w:r w:rsidR="003F2330" w:rsidRPr="00685145">
        <w:rPr>
          <w:rFonts w:ascii="Arial" w:eastAsia="Segoe UI" w:hAnsi="Arial" w:cs="Arial"/>
          <w:kern w:val="3"/>
          <w:sz w:val="18"/>
          <w:szCs w:val="18"/>
        </w:rPr>
        <w:t xml:space="preserve"> Uffic</w:t>
      </w:r>
      <w:r w:rsidR="00600A43" w:rsidRPr="00685145">
        <w:rPr>
          <w:rFonts w:ascii="Arial" w:eastAsia="Segoe UI" w:hAnsi="Arial" w:cs="Arial"/>
          <w:kern w:val="3"/>
          <w:sz w:val="18"/>
          <w:szCs w:val="18"/>
        </w:rPr>
        <w:t xml:space="preserve">i autorizzati al trattamento, </w:t>
      </w:r>
      <w:r w:rsidR="003F2330" w:rsidRPr="00685145">
        <w:rPr>
          <w:rFonts w:ascii="Arial" w:eastAsia="Segoe UI" w:hAnsi="Arial" w:cs="Arial"/>
          <w:kern w:val="3"/>
          <w:sz w:val="18"/>
          <w:szCs w:val="18"/>
        </w:rPr>
        <w:t>i membri del Collegio ACF</w:t>
      </w:r>
      <w:r w:rsidR="00A93F11" w:rsidRPr="00685145">
        <w:rPr>
          <w:rFonts w:ascii="Arial" w:eastAsia="Segoe UI" w:hAnsi="Arial" w:cs="Arial"/>
          <w:kern w:val="3"/>
          <w:sz w:val="18"/>
          <w:szCs w:val="18"/>
        </w:rPr>
        <w:t xml:space="preserve"> </w:t>
      </w:r>
      <w:r w:rsidR="00204C19" w:rsidRPr="00685145">
        <w:rPr>
          <w:rFonts w:ascii="Arial" w:eastAsia="Segoe UI" w:hAnsi="Arial" w:cs="Arial"/>
          <w:kern w:val="3"/>
          <w:sz w:val="18"/>
          <w:szCs w:val="18"/>
        </w:rPr>
        <w:t xml:space="preserve">e </w:t>
      </w:r>
      <w:r w:rsidR="00A93F11" w:rsidRPr="00685145">
        <w:rPr>
          <w:rFonts w:ascii="Arial" w:eastAsia="Segoe UI" w:hAnsi="Arial" w:cs="Arial"/>
          <w:kern w:val="3"/>
          <w:sz w:val="18"/>
          <w:szCs w:val="18"/>
        </w:rPr>
        <w:t xml:space="preserve">gli </w:t>
      </w:r>
      <w:r w:rsidR="003F2330" w:rsidRPr="00685145">
        <w:rPr>
          <w:rFonts w:ascii="Arial" w:eastAsia="Segoe UI" w:hAnsi="Arial" w:cs="Arial"/>
          <w:kern w:val="3"/>
          <w:sz w:val="18"/>
          <w:szCs w:val="18"/>
        </w:rPr>
        <w:t>eventuali altri soggetti a cui è demandata la vigilanza sugli intermediari finanziari</w:t>
      </w:r>
      <w:r w:rsidR="007B78CC" w:rsidRPr="00685145">
        <w:rPr>
          <w:rFonts w:ascii="Arial" w:eastAsia="Segoe UI" w:hAnsi="Arial" w:cs="Arial"/>
          <w:kern w:val="3"/>
          <w:sz w:val="18"/>
          <w:szCs w:val="18"/>
        </w:rPr>
        <w:t>.</w:t>
      </w:r>
    </w:p>
    <w:p w14:paraId="38F4619E" w14:textId="3F6C087D" w:rsidR="007B78CC" w:rsidRPr="00685145" w:rsidRDefault="007B78CC" w:rsidP="00685145">
      <w:pPr>
        <w:pStyle w:val="Default"/>
        <w:jc w:val="both"/>
        <w:rPr>
          <w:rFonts w:ascii="Arial" w:eastAsia="Segoe UI" w:hAnsi="Arial" w:cs="Arial"/>
          <w:kern w:val="3"/>
          <w:sz w:val="18"/>
          <w:szCs w:val="18"/>
        </w:rPr>
      </w:pPr>
    </w:p>
    <w:p w14:paraId="2E8E8BB6" w14:textId="6875210B" w:rsidR="007B78CC" w:rsidRPr="00701084" w:rsidRDefault="00685145" w:rsidP="00685145">
      <w:pPr>
        <w:pStyle w:val="Default"/>
        <w:jc w:val="both"/>
        <w:rPr>
          <w:rFonts w:ascii="Arial" w:eastAsia="Segoe UI" w:hAnsi="Arial" w:cs="Arial"/>
          <w:kern w:val="3"/>
          <w:sz w:val="18"/>
          <w:szCs w:val="18"/>
        </w:rPr>
      </w:pPr>
      <w:r>
        <w:rPr>
          <w:rFonts w:ascii="Arial" w:eastAsia="Segoe UI" w:hAnsi="Arial" w:cs="Arial"/>
          <w:kern w:val="3"/>
          <w:sz w:val="18"/>
          <w:szCs w:val="18"/>
        </w:rPr>
        <w:t>I</w:t>
      </w:r>
      <w:r w:rsidR="007B78CC" w:rsidRPr="00A77459">
        <w:rPr>
          <w:rFonts w:ascii="Arial" w:eastAsia="Segoe UI" w:hAnsi="Arial" w:cs="Arial"/>
          <w:kern w:val="3"/>
          <w:sz w:val="18"/>
          <w:szCs w:val="18"/>
        </w:rPr>
        <w:t xml:space="preserve"> dati saranno conservati su supporto informatico per il tempo necessario al perseguimento delle finalità per le quali sono stati raccolti e alla tutela dei diritti degli interessati e saranno trattati con procedure informatiche che prevedono l'impiego di misure di sicurezza idonee a garantire la riservatezza dei dati personali nonché ad evitare l'indebito accesso ai dati stessi da parte di soggetti non autorizzati</w:t>
      </w:r>
    </w:p>
    <w:p w14:paraId="3DFB95D0" w14:textId="0B984A38" w:rsidR="00804444" w:rsidRPr="00804444" w:rsidRDefault="00701084" w:rsidP="00804444">
      <w:pPr>
        <w:widowControl w:val="0"/>
        <w:autoSpaceDE w:val="0"/>
        <w:autoSpaceDN w:val="0"/>
        <w:adjustRightInd w:val="0"/>
        <w:spacing w:after="0"/>
        <w:jc w:val="both"/>
        <w:rPr>
          <w:rFonts w:ascii="Arial" w:eastAsia="Segoe UI" w:hAnsi="Arial" w:cs="Arial"/>
          <w:kern w:val="3"/>
          <w:sz w:val="18"/>
          <w:szCs w:val="18"/>
        </w:rPr>
      </w:pPr>
      <w:r w:rsidRPr="00701084">
        <w:rPr>
          <w:rFonts w:ascii="Arial" w:eastAsia="Segoe UI" w:hAnsi="Arial" w:cs="Arial"/>
          <w:kern w:val="3"/>
          <w:sz w:val="18"/>
          <w:szCs w:val="18"/>
        </w:rPr>
        <w:t xml:space="preserve"> </w:t>
      </w:r>
    </w:p>
    <w:p w14:paraId="77AF3469" w14:textId="77777777"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 xml:space="preserve">Agli interessati competono, ai sensi degli articoli dal 15 al 22 del Regolamento UE n. 2016/679 e fatte salve le eventuali limitazioni previste dalla normativa (art. 23 Regolamento UE n. 2016/679; art. 2 </w:t>
      </w:r>
      <w:proofErr w:type="spellStart"/>
      <w:r w:rsidRPr="00A96F16">
        <w:rPr>
          <w:rFonts w:ascii="Arial" w:eastAsia="Segoe UI" w:hAnsi="Arial" w:cs="Arial"/>
          <w:i/>
          <w:kern w:val="3"/>
          <w:sz w:val="18"/>
          <w:szCs w:val="18"/>
        </w:rPr>
        <w:t>undecies</w:t>
      </w:r>
      <w:proofErr w:type="spellEnd"/>
      <w:r w:rsidRPr="00A96F16">
        <w:rPr>
          <w:rFonts w:ascii="Arial" w:eastAsia="Segoe UI" w:hAnsi="Arial" w:cs="Arial"/>
          <w:i/>
          <w:kern w:val="3"/>
          <w:sz w:val="18"/>
          <w:szCs w:val="18"/>
        </w:rPr>
        <w:t>,</w:t>
      </w:r>
      <w:r w:rsidRPr="00804444">
        <w:rPr>
          <w:rFonts w:ascii="Arial" w:eastAsia="Segoe UI" w:hAnsi="Arial" w:cs="Arial"/>
          <w:kern w:val="3"/>
          <w:sz w:val="18"/>
          <w:szCs w:val="18"/>
        </w:rPr>
        <w:t xml:space="preserve"> d.lgs. n. 196/2003) il diritto di accesso ai dati personali e gli altri diritti riconosciuti dalla legge, tra i quali il diritto di ottenere la rettifica o l’integrazione dei dati, la cancellazione, la trasformazione in forma anonima o il blocco di quelli trattati in violazione di legge nonché il diritto di opporsi in tutto in parte, per motivi legittimi, al loro trattamento. </w:t>
      </w:r>
    </w:p>
    <w:p w14:paraId="4C4B65AB" w14:textId="77777777" w:rsidR="00A77459" w:rsidRDefault="00A77459" w:rsidP="00804444">
      <w:pPr>
        <w:widowControl w:val="0"/>
        <w:autoSpaceDE w:val="0"/>
        <w:autoSpaceDN w:val="0"/>
        <w:adjustRightInd w:val="0"/>
        <w:spacing w:after="0"/>
        <w:jc w:val="both"/>
        <w:rPr>
          <w:rFonts w:ascii="Arial" w:eastAsia="Segoe UI" w:hAnsi="Arial" w:cs="Arial"/>
          <w:kern w:val="3"/>
          <w:sz w:val="18"/>
          <w:szCs w:val="18"/>
        </w:rPr>
      </w:pPr>
    </w:p>
    <w:p w14:paraId="177A96E9" w14:textId="7936F469"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 xml:space="preserve">Tali diritti possono essere fatti valere nei confronti del Titolare del trattamento: CONSOB, Commissione nazionale per le società e la borsa, via G.B. Martini n. 3 - 00198 Roma - posta elettronica certificata: consob@pec.consob.it, mail: protocollo@consob.it.  </w:t>
      </w:r>
    </w:p>
    <w:p w14:paraId="54FC185F" w14:textId="77777777"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p>
    <w:p w14:paraId="663FE966" w14:textId="77777777"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Il Responsabile della Protezione dei Dati per la Consob può essere contattato presso la Consob (</w:t>
      </w:r>
      <w:proofErr w:type="spellStart"/>
      <w:r w:rsidRPr="00804444">
        <w:rPr>
          <w:rFonts w:ascii="Arial" w:eastAsia="Segoe UI" w:hAnsi="Arial" w:cs="Arial"/>
          <w:kern w:val="3"/>
          <w:sz w:val="18"/>
          <w:szCs w:val="18"/>
        </w:rPr>
        <w:t>e.mail</w:t>
      </w:r>
      <w:proofErr w:type="spellEnd"/>
      <w:r w:rsidRPr="00804444">
        <w:rPr>
          <w:rFonts w:ascii="Arial" w:eastAsia="Segoe UI" w:hAnsi="Arial" w:cs="Arial"/>
          <w:kern w:val="3"/>
          <w:sz w:val="18"/>
          <w:szCs w:val="18"/>
        </w:rPr>
        <w:t>: responsabileprotezionedati@consob.it.).</w:t>
      </w:r>
    </w:p>
    <w:p w14:paraId="3CE9D5AE" w14:textId="77777777"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 xml:space="preserve"> </w:t>
      </w:r>
    </w:p>
    <w:p w14:paraId="71B75611" w14:textId="77777777"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r w:rsidRPr="00804444">
        <w:rPr>
          <w:rFonts w:ascii="Arial" w:eastAsia="Segoe UI" w:hAnsi="Arial" w:cs="Arial"/>
          <w:kern w:val="3"/>
          <w:sz w:val="18"/>
          <w:szCs w:val="18"/>
        </w:rPr>
        <w:t>Gli interessati, qualora ritengano che il trattamento che li riguarda sia effettuato in violazione di legge, può proporre reclamo al Garante per la protezione dei dati personali - Piazza di Monte Citorio, n. 121 - Roma.</w:t>
      </w:r>
    </w:p>
    <w:p w14:paraId="216DAC8F" w14:textId="77777777" w:rsidR="00804444" w:rsidRPr="00804444" w:rsidRDefault="00804444" w:rsidP="00804444">
      <w:pPr>
        <w:widowControl w:val="0"/>
        <w:autoSpaceDE w:val="0"/>
        <w:autoSpaceDN w:val="0"/>
        <w:adjustRightInd w:val="0"/>
        <w:spacing w:after="0"/>
        <w:jc w:val="both"/>
        <w:rPr>
          <w:rFonts w:ascii="Arial" w:eastAsia="Segoe UI" w:hAnsi="Arial" w:cs="Arial"/>
          <w:kern w:val="3"/>
          <w:sz w:val="18"/>
          <w:szCs w:val="18"/>
        </w:rPr>
      </w:pPr>
    </w:p>
    <w:p w14:paraId="0781B076" w14:textId="508B14F2" w:rsidR="00804444" w:rsidRPr="00804444" w:rsidRDefault="00804444" w:rsidP="00804444">
      <w:pPr>
        <w:widowControl w:val="0"/>
        <w:autoSpaceDE w:val="0"/>
        <w:autoSpaceDN w:val="0"/>
        <w:adjustRightInd w:val="0"/>
        <w:spacing w:after="0"/>
        <w:jc w:val="both"/>
        <w:rPr>
          <w:rFonts w:ascii="Arial" w:eastAsia="Segoe UI" w:hAnsi="Arial" w:cs="Arial"/>
          <w:b/>
          <w:kern w:val="3"/>
          <w:sz w:val="18"/>
          <w:szCs w:val="18"/>
        </w:rPr>
      </w:pPr>
      <w:r w:rsidRPr="00804444">
        <w:rPr>
          <w:rFonts w:ascii="Arial" w:eastAsia="Segoe UI" w:hAnsi="Arial" w:cs="Arial"/>
          <w:b/>
          <w:kern w:val="3"/>
          <w:sz w:val="18"/>
          <w:szCs w:val="18"/>
        </w:rPr>
        <w:t>Dichiaro di aver ricevuto l’informativa sulla privacy ed acconsento al trattamento dei miei dati personali.</w:t>
      </w:r>
    </w:p>
    <w:p w14:paraId="3609C87B" w14:textId="10A3C9C4" w:rsidR="00377DEB" w:rsidRDefault="00377DEB" w:rsidP="006C1B2B">
      <w:pPr>
        <w:widowControl w:val="0"/>
        <w:autoSpaceDE w:val="0"/>
        <w:autoSpaceDN w:val="0"/>
        <w:adjustRightInd w:val="0"/>
        <w:spacing w:after="0"/>
        <w:jc w:val="both"/>
        <w:rPr>
          <w:rFonts w:ascii="Arial" w:hAnsi="Arial" w:cs="Arial"/>
          <w:b/>
          <w:bCs/>
          <w:sz w:val="18"/>
          <w:szCs w:val="18"/>
        </w:rPr>
      </w:pPr>
    </w:p>
    <w:p w14:paraId="09C0479E" w14:textId="01196D0E" w:rsidR="006C1B2B" w:rsidRDefault="006C1B2B" w:rsidP="006C1B2B">
      <w:pPr>
        <w:widowControl w:val="0"/>
        <w:autoSpaceDE w:val="0"/>
        <w:autoSpaceDN w:val="0"/>
        <w:adjustRightInd w:val="0"/>
        <w:spacing w:after="0"/>
        <w:jc w:val="both"/>
        <w:rPr>
          <w:rFonts w:ascii="Arial" w:hAnsi="Arial" w:cs="Arial"/>
          <w:b/>
          <w:bCs/>
          <w:sz w:val="18"/>
          <w:szCs w:val="18"/>
        </w:rPr>
      </w:pPr>
    </w:p>
    <w:p w14:paraId="4779693C" w14:textId="17C6F0A7" w:rsidR="006C1B2B" w:rsidRDefault="006C1B2B" w:rsidP="006C1B2B">
      <w:pPr>
        <w:widowControl w:val="0"/>
        <w:autoSpaceDE w:val="0"/>
        <w:autoSpaceDN w:val="0"/>
        <w:adjustRightInd w:val="0"/>
        <w:spacing w:after="0"/>
        <w:jc w:val="both"/>
        <w:rPr>
          <w:rFonts w:ascii="Arial" w:hAnsi="Arial" w:cs="Arial"/>
          <w:b/>
          <w:bCs/>
          <w:sz w:val="18"/>
          <w:szCs w:val="18"/>
        </w:rPr>
      </w:pPr>
    </w:p>
    <w:p w14:paraId="460AEB0B" w14:textId="79B3A30D" w:rsidR="006C1B2B" w:rsidRDefault="006C1B2B" w:rsidP="006C1B2B">
      <w:pPr>
        <w:widowControl w:val="0"/>
        <w:autoSpaceDE w:val="0"/>
        <w:autoSpaceDN w:val="0"/>
        <w:adjustRightInd w:val="0"/>
        <w:spacing w:after="0"/>
        <w:jc w:val="both"/>
        <w:rPr>
          <w:rFonts w:ascii="Arial" w:hAnsi="Arial" w:cs="Arial"/>
          <w:b/>
          <w:bCs/>
          <w:sz w:val="18"/>
          <w:szCs w:val="18"/>
        </w:rPr>
      </w:pPr>
      <w:r>
        <w:rPr>
          <w:rFonts w:ascii="Arial" w:hAnsi="Arial" w:cs="Arial"/>
          <w:b/>
          <w:bCs/>
          <w:sz w:val="18"/>
          <w:szCs w:val="18"/>
        </w:rPr>
        <w:lastRenderedPageBreak/>
        <w:t>Data __________________</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Firma ________________________________</w:t>
      </w:r>
    </w:p>
    <w:p w14:paraId="1D77342D" w14:textId="77777777" w:rsidR="006C1B2B" w:rsidRPr="006C1B2B" w:rsidRDefault="006C1B2B" w:rsidP="006C1B2B">
      <w:pPr>
        <w:widowControl w:val="0"/>
        <w:autoSpaceDE w:val="0"/>
        <w:autoSpaceDN w:val="0"/>
        <w:adjustRightInd w:val="0"/>
        <w:spacing w:after="0"/>
        <w:jc w:val="both"/>
        <w:rPr>
          <w:rFonts w:ascii="Arial" w:hAnsi="Arial" w:cs="Arial"/>
          <w:b/>
          <w:bCs/>
          <w:sz w:val="18"/>
          <w:szCs w:val="18"/>
        </w:rPr>
      </w:pPr>
    </w:p>
    <w:sectPr w:rsidR="006C1B2B" w:rsidRPr="006C1B2B" w:rsidSect="00F62CA0">
      <w:footerReference w:type="default" r:id="rId9"/>
      <w:type w:val="continuous"/>
      <w:pgSz w:w="11900" w:h="16838"/>
      <w:pgMar w:top="1056" w:right="1140" w:bottom="538" w:left="1140" w:header="720" w:footer="720" w:gutter="0"/>
      <w:cols w:space="5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CD3B" w14:textId="77777777" w:rsidR="000A01A0" w:rsidRDefault="000A01A0" w:rsidP="000D7ADA">
      <w:pPr>
        <w:spacing w:after="0" w:line="240" w:lineRule="auto"/>
      </w:pPr>
      <w:r>
        <w:separator/>
      </w:r>
    </w:p>
  </w:endnote>
  <w:endnote w:type="continuationSeparator" w:id="0">
    <w:p w14:paraId="034AC5FC" w14:textId="77777777" w:rsidR="000A01A0" w:rsidRDefault="000A01A0" w:rsidP="000D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00" w:firstRow="0" w:lastRow="0" w:firstColumn="0" w:lastColumn="0" w:noHBand="0" w:noVBand="0"/>
    </w:tblPr>
    <w:tblGrid>
      <w:gridCol w:w="2571"/>
      <w:gridCol w:w="7068"/>
    </w:tblGrid>
    <w:tr w:rsidR="00E00A34" w14:paraId="4E10AD4C" w14:textId="77777777" w:rsidTr="00F6074B">
      <w:trPr>
        <w:trHeight w:val="113"/>
      </w:trPr>
      <w:tc>
        <w:tcPr>
          <w:tcW w:w="2571" w:type="dxa"/>
          <w:vAlign w:val="center"/>
        </w:tcPr>
        <w:p w14:paraId="07551FBE" w14:textId="77777777" w:rsidR="00E00A34" w:rsidRPr="00C77EA2" w:rsidRDefault="00E00A34" w:rsidP="00CC248A">
          <w:pPr>
            <w:widowControl w:val="0"/>
            <w:autoSpaceDE w:val="0"/>
            <w:autoSpaceDN w:val="0"/>
            <w:adjustRightInd w:val="0"/>
            <w:spacing w:after="0" w:line="240" w:lineRule="auto"/>
            <w:rPr>
              <w:rFonts w:ascii="Times New Roman" w:hAnsi="Times New Roman" w:cs="Times New Roman"/>
              <w:sz w:val="16"/>
              <w:szCs w:val="16"/>
            </w:rPr>
          </w:pPr>
          <w:r>
            <w:rPr>
              <w:rFonts w:ascii="Arial" w:hAnsi="Arial" w:cs="Arial"/>
              <w:sz w:val="16"/>
              <w:szCs w:val="16"/>
            </w:rPr>
            <w:t>Segreteria tecnica dell’Arbitro</w:t>
          </w:r>
        </w:p>
      </w:tc>
      <w:tc>
        <w:tcPr>
          <w:tcW w:w="7068" w:type="dxa"/>
          <w:vAlign w:val="center"/>
        </w:tcPr>
        <w:p w14:paraId="67AF605D" w14:textId="77777777" w:rsidR="00E00A34" w:rsidRPr="00C77EA2" w:rsidRDefault="00E00A34" w:rsidP="00F6074B">
          <w:pPr>
            <w:widowControl w:val="0"/>
            <w:autoSpaceDE w:val="0"/>
            <w:autoSpaceDN w:val="0"/>
            <w:adjustRightInd w:val="0"/>
            <w:spacing w:after="0" w:line="240" w:lineRule="auto"/>
            <w:rPr>
              <w:rFonts w:ascii="Times New Roman" w:hAnsi="Times New Roman" w:cs="Times New Roman"/>
              <w:sz w:val="16"/>
              <w:szCs w:val="16"/>
            </w:rPr>
          </w:pPr>
        </w:p>
      </w:tc>
    </w:tr>
    <w:tr w:rsidR="00E00A34" w14:paraId="5180E5CF" w14:textId="77777777" w:rsidTr="00D56F07">
      <w:trPr>
        <w:trHeight w:val="113"/>
      </w:trPr>
      <w:tc>
        <w:tcPr>
          <w:tcW w:w="2571" w:type="dxa"/>
          <w:vAlign w:val="center"/>
        </w:tcPr>
        <w:p w14:paraId="70D50A75" w14:textId="77777777" w:rsidR="00E00A34" w:rsidRPr="00C77EA2" w:rsidRDefault="00E00A34" w:rsidP="00474781">
          <w:pPr>
            <w:widowControl w:val="0"/>
            <w:autoSpaceDE w:val="0"/>
            <w:autoSpaceDN w:val="0"/>
            <w:adjustRightInd w:val="0"/>
            <w:spacing w:after="0" w:line="179" w:lineRule="exact"/>
            <w:rPr>
              <w:rFonts w:ascii="Times New Roman" w:hAnsi="Times New Roman" w:cs="Times New Roman"/>
              <w:sz w:val="16"/>
              <w:szCs w:val="16"/>
            </w:rPr>
          </w:pPr>
          <w:r>
            <w:rPr>
              <w:rFonts w:ascii="Arial" w:hAnsi="Arial" w:cs="Arial"/>
              <w:sz w:val="16"/>
              <w:szCs w:val="16"/>
            </w:rPr>
            <w:t>Via G.B. Martini, 3 – 0019</w:t>
          </w:r>
          <w:r w:rsidRPr="00C77EA2">
            <w:rPr>
              <w:rFonts w:ascii="Arial" w:hAnsi="Arial" w:cs="Arial"/>
              <w:sz w:val="16"/>
              <w:szCs w:val="16"/>
            </w:rPr>
            <w:t>8 Roma</w:t>
          </w:r>
        </w:p>
      </w:tc>
      <w:tc>
        <w:tcPr>
          <w:tcW w:w="7068" w:type="dxa"/>
        </w:tcPr>
        <w:p w14:paraId="37FF2024" w14:textId="5E21D0A7" w:rsidR="00E00A34" w:rsidRPr="00F6074B" w:rsidRDefault="00E00A34" w:rsidP="00D56F07">
          <w:pPr>
            <w:pStyle w:val="Pidipagina"/>
            <w:jc w:val="right"/>
            <w:rPr>
              <w:rFonts w:ascii="Arial" w:hAnsi="Arial" w:cs="Arial"/>
              <w:sz w:val="16"/>
              <w:szCs w:val="18"/>
            </w:rPr>
          </w:pPr>
          <w:r w:rsidRPr="00F6074B">
            <w:rPr>
              <w:rFonts w:ascii="Arial" w:hAnsi="Arial" w:cs="Arial"/>
              <w:sz w:val="16"/>
              <w:szCs w:val="18"/>
            </w:rPr>
            <w:t xml:space="preserve">Pagina </w:t>
          </w:r>
          <w:r w:rsidRPr="00F6074B">
            <w:rPr>
              <w:rFonts w:ascii="Arial" w:hAnsi="Arial" w:cs="Arial"/>
              <w:sz w:val="16"/>
              <w:szCs w:val="18"/>
            </w:rPr>
            <w:fldChar w:fldCharType="begin"/>
          </w:r>
          <w:r w:rsidRPr="00F6074B">
            <w:rPr>
              <w:rFonts w:ascii="Arial" w:hAnsi="Arial" w:cs="Arial"/>
              <w:sz w:val="16"/>
              <w:szCs w:val="18"/>
            </w:rPr>
            <w:instrText>PAGE</w:instrText>
          </w:r>
          <w:r w:rsidRPr="00F6074B">
            <w:rPr>
              <w:rFonts w:ascii="Arial" w:hAnsi="Arial" w:cs="Arial"/>
              <w:sz w:val="16"/>
              <w:szCs w:val="18"/>
            </w:rPr>
            <w:fldChar w:fldCharType="separate"/>
          </w:r>
          <w:r w:rsidR="00C813DA">
            <w:rPr>
              <w:rFonts w:ascii="Arial" w:hAnsi="Arial" w:cs="Arial"/>
              <w:noProof/>
              <w:sz w:val="16"/>
              <w:szCs w:val="18"/>
            </w:rPr>
            <w:t>1</w:t>
          </w:r>
          <w:r w:rsidRPr="00F6074B">
            <w:rPr>
              <w:rFonts w:ascii="Arial" w:hAnsi="Arial" w:cs="Arial"/>
              <w:sz w:val="16"/>
              <w:szCs w:val="18"/>
            </w:rPr>
            <w:fldChar w:fldCharType="end"/>
          </w:r>
          <w:r w:rsidRPr="00F6074B">
            <w:rPr>
              <w:rFonts w:ascii="Arial" w:hAnsi="Arial" w:cs="Arial"/>
              <w:sz w:val="16"/>
              <w:szCs w:val="18"/>
            </w:rPr>
            <w:t xml:space="preserve"> di </w:t>
          </w:r>
          <w:r w:rsidRPr="00F6074B">
            <w:rPr>
              <w:rFonts w:ascii="Arial" w:hAnsi="Arial" w:cs="Arial"/>
              <w:sz w:val="16"/>
              <w:szCs w:val="18"/>
            </w:rPr>
            <w:fldChar w:fldCharType="begin"/>
          </w:r>
          <w:r w:rsidRPr="00F6074B">
            <w:rPr>
              <w:rFonts w:ascii="Arial" w:hAnsi="Arial" w:cs="Arial"/>
              <w:sz w:val="16"/>
              <w:szCs w:val="18"/>
            </w:rPr>
            <w:instrText xml:space="preserve"> NUMPAGES  \* MERGEFORMAT </w:instrText>
          </w:r>
          <w:r w:rsidRPr="00F6074B">
            <w:rPr>
              <w:rFonts w:ascii="Arial" w:hAnsi="Arial" w:cs="Arial"/>
              <w:sz w:val="16"/>
              <w:szCs w:val="18"/>
            </w:rPr>
            <w:fldChar w:fldCharType="separate"/>
          </w:r>
          <w:r w:rsidR="00C813DA">
            <w:rPr>
              <w:rFonts w:ascii="Arial" w:hAnsi="Arial" w:cs="Arial"/>
              <w:noProof/>
              <w:sz w:val="16"/>
              <w:szCs w:val="18"/>
            </w:rPr>
            <w:t>1</w:t>
          </w:r>
          <w:r w:rsidRPr="00F6074B">
            <w:rPr>
              <w:rFonts w:ascii="Arial" w:hAnsi="Arial" w:cs="Arial"/>
              <w:sz w:val="16"/>
              <w:szCs w:val="18"/>
            </w:rPr>
            <w:fldChar w:fldCharType="end"/>
          </w:r>
        </w:p>
      </w:tc>
    </w:tr>
    <w:tr w:rsidR="00E00A34" w14:paraId="0AF700D9" w14:textId="77777777" w:rsidTr="00F6074B">
      <w:trPr>
        <w:trHeight w:val="113"/>
      </w:trPr>
      <w:tc>
        <w:tcPr>
          <w:tcW w:w="2571" w:type="dxa"/>
          <w:vAlign w:val="center"/>
        </w:tcPr>
        <w:p w14:paraId="58FD2325" w14:textId="77777777" w:rsidR="00E00A34" w:rsidRPr="00C77EA2" w:rsidRDefault="00E00A34" w:rsidP="000E0DCD">
          <w:pPr>
            <w:widowControl w:val="0"/>
            <w:autoSpaceDE w:val="0"/>
            <w:autoSpaceDN w:val="0"/>
            <w:adjustRightInd w:val="0"/>
            <w:spacing w:after="0" w:line="179" w:lineRule="exact"/>
            <w:rPr>
              <w:rFonts w:ascii="Arial" w:hAnsi="Arial" w:cs="Arial"/>
              <w:sz w:val="16"/>
              <w:szCs w:val="16"/>
            </w:rPr>
          </w:pPr>
          <w:r w:rsidRPr="00C77EA2">
            <w:rPr>
              <w:rFonts w:ascii="Arial" w:hAnsi="Arial" w:cs="Arial"/>
              <w:sz w:val="16"/>
              <w:szCs w:val="16"/>
            </w:rPr>
            <w:t xml:space="preserve">Telefono: 06 </w:t>
          </w:r>
          <w:r>
            <w:rPr>
              <w:rFonts w:ascii="Arial" w:hAnsi="Arial" w:cs="Arial"/>
              <w:sz w:val="16"/>
              <w:szCs w:val="16"/>
            </w:rPr>
            <w:t>84771</w:t>
          </w:r>
        </w:p>
      </w:tc>
      <w:tc>
        <w:tcPr>
          <w:tcW w:w="7068" w:type="dxa"/>
          <w:vAlign w:val="center"/>
        </w:tcPr>
        <w:p w14:paraId="023A2055" w14:textId="77777777" w:rsidR="00E00A34" w:rsidRPr="00C77EA2" w:rsidRDefault="00E00A34" w:rsidP="00F6074B">
          <w:pPr>
            <w:widowControl w:val="0"/>
            <w:autoSpaceDE w:val="0"/>
            <w:autoSpaceDN w:val="0"/>
            <w:adjustRightInd w:val="0"/>
            <w:spacing w:after="0" w:line="179" w:lineRule="exact"/>
            <w:rPr>
              <w:rFonts w:ascii="Arial" w:hAnsi="Arial" w:cs="Arial"/>
              <w:sz w:val="16"/>
              <w:szCs w:val="16"/>
            </w:rPr>
          </w:pPr>
        </w:p>
      </w:tc>
    </w:tr>
  </w:tbl>
  <w:p w14:paraId="40E83F81" w14:textId="77777777" w:rsidR="00E00A34" w:rsidRPr="00C77EA2" w:rsidRDefault="00E00A34" w:rsidP="00C77EA2">
    <w:pPr>
      <w:pStyle w:val="Pidipa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91358" w14:textId="77777777" w:rsidR="000A01A0" w:rsidRDefault="000A01A0" w:rsidP="000D7ADA">
      <w:pPr>
        <w:spacing w:after="0" w:line="240" w:lineRule="auto"/>
      </w:pPr>
      <w:r>
        <w:separator/>
      </w:r>
    </w:p>
  </w:footnote>
  <w:footnote w:type="continuationSeparator" w:id="0">
    <w:p w14:paraId="435F7B52" w14:textId="77777777" w:rsidR="000A01A0" w:rsidRDefault="000A01A0" w:rsidP="000D7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bullet"/>
      <w:lvlText w:val="&gt;"/>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F90"/>
    <w:multiLevelType w:val="hybridMultilevel"/>
    <w:tmpl w:val="00001649"/>
    <w:lvl w:ilvl="0" w:tplc="00006DF1">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0B67A9"/>
    <w:multiLevelType w:val="hybridMultilevel"/>
    <w:tmpl w:val="DBFCCC3A"/>
    <w:lvl w:ilvl="0" w:tplc="E982E1FA">
      <w:start w:val="1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3E0C34"/>
    <w:multiLevelType w:val="hybridMultilevel"/>
    <w:tmpl w:val="38F465FA"/>
    <w:lvl w:ilvl="0" w:tplc="29F85FA8">
      <w:start w:val="1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7B72F4E"/>
    <w:multiLevelType w:val="hybridMultilevel"/>
    <w:tmpl w:val="C9928D8A"/>
    <w:lvl w:ilvl="0" w:tplc="75DCD8FE">
      <w:start w:val="1"/>
      <w:numFmt w:val="decimal"/>
      <w:lvlText w:val="(%1)"/>
      <w:lvlJc w:val="left"/>
      <w:pPr>
        <w:ind w:left="1069" w:hanging="360"/>
      </w:pPr>
      <w:rPr>
        <w:rFonts w:ascii="Arial" w:eastAsiaTheme="minorEastAsia" w:hAnsi="Arial" w:cs="Arial"/>
        <w:sz w:val="1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0747519"/>
    <w:multiLevelType w:val="hybridMultilevel"/>
    <w:tmpl w:val="66B82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E23920"/>
    <w:multiLevelType w:val="hybridMultilevel"/>
    <w:tmpl w:val="D1728A0A"/>
    <w:lvl w:ilvl="0" w:tplc="B7A2734E">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0" w15:restartNumberingAfterBreak="0">
    <w:nsid w:val="2A3E455F"/>
    <w:multiLevelType w:val="hybridMultilevel"/>
    <w:tmpl w:val="1D26C3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2156F3"/>
    <w:multiLevelType w:val="hybridMultilevel"/>
    <w:tmpl w:val="62B2C406"/>
    <w:lvl w:ilvl="0" w:tplc="912CC5DC">
      <w:start w:val="1"/>
      <w:numFmt w:val="decimal"/>
      <w:lvlText w:val="(%1)"/>
      <w:lvlJc w:val="left"/>
      <w:pPr>
        <w:ind w:left="1080" w:hanging="360"/>
      </w:pPr>
      <w:rPr>
        <w:rFonts w:ascii="Arial" w:eastAsiaTheme="minorEastAsia"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BAF1D32"/>
    <w:multiLevelType w:val="hybridMultilevel"/>
    <w:tmpl w:val="9230A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D70E91"/>
    <w:multiLevelType w:val="hybridMultilevel"/>
    <w:tmpl w:val="8B0CC01C"/>
    <w:lvl w:ilvl="0" w:tplc="3D8C986A">
      <w:start w:val="1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5055D1"/>
    <w:multiLevelType w:val="multilevel"/>
    <w:tmpl w:val="0068E2E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5" w15:restartNumberingAfterBreak="0">
    <w:nsid w:val="4CA468AD"/>
    <w:multiLevelType w:val="hybridMultilevel"/>
    <w:tmpl w:val="6418864A"/>
    <w:lvl w:ilvl="0" w:tplc="2E40B066">
      <w:start w:val="1"/>
      <w:numFmt w:val="upperLetter"/>
      <w:lvlText w:val="%1)"/>
      <w:lvlJc w:val="left"/>
      <w:pPr>
        <w:ind w:left="440" w:hanging="360"/>
      </w:pPr>
      <w:rPr>
        <w:rFonts w:ascii="Arial" w:eastAsiaTheme="minorEastAsia" w:hAnsi="Arial" w:cs="Arial"/>
        <w:color w:val="000000" w:themeColor="text1"/>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16" w15:restartNumberingAfterBreak="0">
    <w:nsid w:val="691646FF"/>
    <w:multiLevelType w:val="multilevel"/>
    <w:tmpl w:val="BEEC0D6E"/>
    <w:lvl w:ilvl="0">
      <w:numFmt w:val="bullet"/>
      <w:lvlText w:val="•"/>
      <w:lvlJc w:val="left"/>
      <w:pPr>
        <w:ind w:left="740" w:hanging="360"/>
      </w:pPr>
      <w:rPr>
        <w:rFonts w:ascii="OpenSymbol" w:eastAsia="OpenSymbol" w:hAnsi="OpenSymbol" w:cs="OpenSymbol"/>
      </w:rPr>
    </w:lvl>
    <w:lvl w:ilvl="1">
      <w:numFmt w:val="bullet"/>
      <w:lvlText w:val="◦"/>
      <w:lvlJc w:val="left"/>
      <w:pPr>
        <w:ind w:left="1100" w:hanging="360"/>
      </w:pPr>
      <w:rPr>
        <w:rFonts w:ascii="OpenSymbol" w:eastAsia="OpenSymbol" w:hAnsi="OpenSymbol" w:cs="OpenSymbol"/>
      </w:rPr>
    </w:lvl>
    <w:lvl w:ilvl="2">
      <w:numFmt w:val="bullet"/>
      <w:lvlText w:val="▪"/>
      <w:lvlJc w:val="left"/>
      <w:pPr>
        <w:ind w:left="1460" w:hanging="360"/>
      </w:pPr>
      <w:rPr>
        <w:rFonts w:ascii="OpenSymbol" w:eastAsia="OpenSymbol" w:hAnsi="OpenSymbol" w:cs="OpenSymbol"/>
      </w:rPr>
    </w:lvl>
    <w:lvl w:ilvl="3">
      <w:numFmt w:val="bullet"/>
      <w:lvlText w:val="•"/>
      <w:lvlJc w:val="left"/>
      <w:pPr>
        <w:ind w:left="1820" w:hanging="360"/>
      </w:pPr>
      <w:rPr>
        <w:rFonts w:ascii="OpenSymbol" w:eastAsia="OpenSymbol" w:hAnsi="OpenSymbol" w:cs="OpenSymbol"/>
      </w:rPr>
    </w:lvl>
    <w:lvl w:ilvl="4">
      <w:numFmt w:val="bullet"/>
      <w:lvlText w:val="◦"/>
      <w:lvlJc w:val="left"/>
      <w:pPr>
        <w:ind w:left="2180" w:hanging="360"/>
      </w:pPr>
      <w:rPr>
        <w:rFonts w:ascii="OpenSymbol" w:eastAsia="OpenSymbol" w:hAnsi="OpenSymbol" w:cs="OpenSymbol"/>
      </w:rPr>
    </w:lvl>
    <w:lvl w:ilvl="5">
      <w:numFmt w:val="bullet"/>
      <w:lvlText w:val="▪"/>
      <w:lvlJc w:val="left"/>
      <w:pPr>
        <w:ind w:left="2540" w:hanging="360"/>
      </w:pPr>
      <w:rPr>
        <w:rFonts w:ascii="OpenSymbol" w:eastAsia="OpenSymbol" w:hAnsi="OpenSymbol" w:cs="OpenSymbol"/>
      </w:rPr>
    </w:lvl>
    <w:lvl w:ilvl="6">
      <w:numFmt w:val="bullet"/>
      <w:lvlText w:val="•"/>
      <w:lvlJc w:val="left"/>
      <w:pPr>
        <w:ind w:left="2900" w:hanging="360"/>
      </w:pPr>
      <w:rPr>
        <w:rFonts w:ascii="OpenSymbol" w:eastAsia="OpenSymbol" w:hAnsi="OpenSymbol" w:cs="OpenSymbol"/>
      </w:rPr>
    </w:lvl>
    <w:lvl w:ilvl="7">
      <w:numFmt w:val="bullet"/>
      <w:lvlText w:val="◦"/>
      <w:lvlJc w:val="left"/>
      <w:pPr>
        <w:ind w:left="3260" w:hanging="360"/>
      </w:pPr>
      <w:rPr>
        <w:rFonts w:ascii="OpenSymbol" w:eastAsia="OpenSymbol" w:hAnsi="OpenSymbol" w:cs="OpenSymbol"/>
      </w:rPr>
    </w:lvl>
    <w:lvl w:ilvl="8">
      <w:numFmt w:val="bullet"/>
      <w:lvlText w:val="▪"/>
      <w:lvlJc w:val="left"/>
      <w:pPr>
        <w:ind w:left="3620" w:hanging="360"/>
      </w:pPr>
      <w:rPr>
        <w:rFonts w:ascii="OpenSymbol" w:eastAsia="OpenSymbol" w:hAnsi="OpenSymbol" w:cs="OpenSymbol"/>
      </w:rPr>
    </w:lvl>
  </w:abstractNum>
  <w:abstractNum w:abstractNumId="17" w15:restartNumberingAfterBreak="0">
    <w:nsid w:val="7334613B"/>
    <w:multiLevelType w:val="hybridMultilevel"/>
    <w:tmpl w:val="C73613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24775529">
    <w:abstractNumId w:val="0"/>
  </w:num>
  <w:num w:numId="2" w16cid:durableId="411243941">
    <w:abstractNumId w:val="4"/>
  </w:num>
  <w:num w:numId="3" w16cid:durableId="1690136977">
    <w:abstractNumId w:val="1"/>
  </w:num>
  <w:num w:numId="4" w16cid:durableId="755591671">
    <w:abstractNumId w:val="3"/>
  </w:num>
  <w:num w:numId="5" w16cid:durableId="1560704879">
    <w:abstractNumId w:val="2"/>
  </w:num>
  <w:num w:numId="6" w16cid:durableId="1685130940">
    <w:abstractNumId w:val="17"/>
  </w:num>
  <w:num w:numId="7" w16cid:durableId="548372423">
    <w:abstractNumId w:val="12"/>
  </w:num>
  <w:num w:numId="8" w16cid:durableId="214856065">
    <w:abstractNumId w:val="15"/>
  </w:num>
  <w:num w:numId="9" w16cid:durableId="1260672816">
    <w:abstractNumId w:val="10"/>
  </w:num>
  <w:num w:numId="10" w16cid:durableId="1408919725">
    <w:abstractNumId w:val="6"/>
  </w:num>
  <w:num w:numId="11" w16cid:durableId="989554184">
    <w:abstractNumId w:val="5"/>
  </w:num>
  <w:num w:numId="12" w16cid:durableId="709960222">
    <w:abstractNumId w:val="13"/>
  </w:num>
  <w:num w:numId="13" w16cid:durableId="837160699">
    <w:abstractNumId w:val="9"/>
  </w:num>
  <w:num w:numId="14" w16cid:durableId="285351467">
    <w:abstractNumId w:val="7"/>
  </w:num>
  <w:num w:numId="15" w16cid:durableId="1327829971">
    <w:abstractNumId w:val="11"/>
  </w:num>
  <w:num w:numId="16" w16cid:durableId="884177051">
    <w:abstractNumId w:val="16"/>
  </w:num>
  <w:num w:numId="17" w16cid:durableId="2130004658">
    <w:abstractNumId w:val="14"/>
  </w:num>
  <w:num w:numId="18" w16cid:durableId="201867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forms" w:enforcement="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D0"/>
    <w:rsid w:val="00006F8C"/>
    <w:rsid w:val="00007254"/>
    <w:rsid w:val="00015315"/>
    <w:rsid w:val="00017064"/>
    <w:rsid w:val="000232E5"/>
    <w:rsid w:val="00027504"/>
    <w:rsid w:val="0004198D"/>
    <w:rsid w:val="00050E68"/>
    <w:rsid w:val="00065145"/>
    <w:rsid w:val="00066864"/>
    <w:rsid w:val="00085632"/>
    <w:rsid w:val="00085AFB"/>
    <w:rsid w:val="0008737F"/>
    <w:rsid w:val="0009721E"/>
    <w:rsid w:val="000A01A0"/>
    <w:rsid w:val="000B17D1"/>
    <w:rsid w:val="000B1F82"/>
    <w:rsid w:val="000B57BF"/>
    <w:rsid w:val="000C0A6B"/>
    <w:rsid w:val="000C27B6"/>
    <w:rsid w:val="000D7ADA"/>
    <w:rsid w:val="000E0DCD"/>
    <w:rsid w:val="000E44C3"/>
    <w:rsid w:val="000F0D12"/>
    <w:rsid w:val="000F3293"/>
    <w:rsid w:val="00100D42"/>
    <w:rsid w:val="001052A8"/>
    <w:rsid w:val="00124A52"/>
    <w:rsid w:val="00133B1A"/>
    <w:rsid w:val="0013725F"/>
    <w:rsid w:val="00140CA0"/>
    <w:rsid w:val="0015534A"/>
    <w:rsid w:val="00171097"/>
    <w:rsid w:val="0018036A"/>
    <w:rsid w:val="001829BF"/>
    <w:rsid w:val="001A5A24"/>
    <w:rsid w:val="001C11EF"/>
    <w:rsid w:val="001D351C"/>
    <w:rsid w:val="001E0FE5"/>
    <w:rsid w:val="001F2F0F"/>
    <w:rsid w:val="00200D40"/>
    <w:rsid w:val="00200D66"/>
    <w:rsid w:val="00201D25"/>
    <w:rsid w:val="00204C19"/>
    <w:rsid w:val="002171AB"/>
    <w:rsid w:val="002252DF"/>
    <w:rsid w:val="00230DAD"/>
    <w:rsid w:val="00236E14"/>
    <w:rsid w:val="002427BF"/>
    <w:rsid w:val="00270277"/>
    <w:rsid w:val="0027269E"/>
    <w:rsid w:val="00281449"/>
    <w:rsid w:val="002A35E6"/>
    <w:rsid w:val="002B18A0"/>
    <w:rsid w:val="002B51C2"/>
    <w:rsid w:val="002C00E8"/>
    <w:rsid w:val="002C3ED4"/>
    <w:rsid w:val="002D5772"/>
    <w:rsid w:val="002D7B8C"/>
    <w:rsid w:val="002E1556"/>
    <w:rsid w:val="00313DFF"/>
    <w:rsid w:val="00316312"/>
    <w:rsid w:val="00317321"/>
    <w:rsid w:val="00335F15"/>
    <w:rsid w:val="0034043D"/>
    <w:rsid w:val="0034678F"/>
    <w:rsid w:val="003607C5"/>
    <w:rsid w:val="00375C51"/>
    <w:rsid w:val="00376155"/>
    <w:rsid w:val="00377DEB"/>
    <w:rsid w:val="003824E4"/>
    <w:rsid w:val="00393446"/>
    <w:rsid w:val="00395E55"/>
    <w:rsid w:val="003A4EE8"/>
    <w:rsid w:val="003E01C2"/>
    <w:rsid w:val="003E2B7C"/>
    <w:rsid w:val="003E38BD"/>
    <w:rsid w:val="003F2330"/>
    <w:rsid w:val="00401C93"/>
    <w:rsid w:val="0040787E"/>
    <w:rsid w:val="0041659B"/>
    <w:rsid w:val="00417DB6"/>
    <w:rsid w:val="0042532A"/>
    <w:rsid w:val="00431D3A"/>
    <w:rsid w:val="00441BCC"/>
    <w:rsid w:val="00441DA1"/>
    <w:rsid w:val="00444E4F"/>
    <w:rsid w:val="00450EC3"/>
    <w:rsid w:val="00452691"/>
    <w:rsid w:val="00461291"/>
    <w:rsid w:val="00470E13"/>
    <w:rsid w:val="00474781"/>
    <w:rsid w:val="00485B6E"/>
    <w:rsid w:val="00490301"/>
    <w:rsid w:val="004D234D"/>
    <w:rsid w:val="004D235A"/>
    <w:rsid w:val="004D2ACD"/>
    <w:rsid w:val="004D64F1"/>
    <w:rsid w:val="004E4A9E"/>
    <w:rsid w:val="005135F0"/>
    <w:rsid w:val="00515AAC"/>
    <w:rsid w:val="00542229"/>
    <w:rsid w:val="00553C8A"/>
    <w:rsid w:val="0055531D"/>
    <w:rsid w:val="0055688A"/>
    <w:rsid w:val="005739E2"/>
    <w:rsid w:val="00577BC3"/>
    <w:rsid w:val="00580B30"/>
    <w:rsid w:val="00582796"/>
    <w:rsid w:val="00583D24"/>
    <w:rsid w:val="005A3C8E"/>
    <w:rsid w:val="005C1D2C"/>
    <w:rsid w:val="005C7B10"/>
    <w:rsid w:val="005D0FB5"/>
    <w:rsid w:val="005E443C"/>
    <w:rsid w:val="005E5A44"/>
    <w:rsid w:val="00600A43"/>
    <w:rsid w:val="00602FE8"/>
    <w:rsid w:val="006035EE"/>
    <w:rsid w:val="006067E5"/>
    <w:rsid w:val="006135BD"/>
    <w:rsid w:val="006270EC"/>
    <w:rsid w:val="00636A07"/>
    <w:rsid w:val="00640B0B"/>
    <w:rsid w:val="00651D25"/>
    <w:rsid w:val="00652FAF"/>
    <w:rsid w:val="00662BD6"/>
    <w:rsid w:val="0066516B"/>
    <w:rsid w:val="00666125"/>
    <w:rsid w:val="006669E1"/>
    <w:rsid w:val="00684064"/>
    <w:rsid w:val="00685145"/>
    <w:rsid w:val="006A3794"/>
    <w:rsid w:val="006A5BE6"/>
    <w:rsid w:val="006A78FA"/>
    <w:rsid w:val="006B53C2"/>
    <w:rsid w:val="006C1B2B"/>
    <w:rsid w:val="006E134A"/>
    <w:rsid w:val="006E45D3"/>
    <w:rsid w:val="006E7056"/>
    <w:rsid w:val="006F1487"/>
    <w:rsid w:val="00701084"/>
    <w:rsid w:val="007068C6"/>
    <w:rsid w:val="00741A1C"/>
    <w:rsid w:val="0075424A"/>
    <w:rsid w:val="00756623"/>
    <w:rsid w:val="00772488"/>
    <w:rsid w:val="007761A5"/>
    <w:rsid w:val="00776B63"/>
    <w:rsid w:val="00792185"/>
    <w:rsid w:val="00792D15"/>
    <w:rsid w:val="00795AAC"/>
    <w:rsid w:val="007A41E2"/>
    <w:rsid w:val="007B0141"/>
    <w:rsid w:val="007B3689"/>
    <w:rsid w:val="007B78CC"/>
    <w:rsid w:val="007C04DF"/>
    <w:rsid w:val="007C2DE6"/>
    <w:rsid w:val="007C3E81"/>
    <w:rsid w:val="007C4E32"/>
    <w:rsid w:val="007C67FC"/>
    <w:rsid w:val="007D3DEE"/>
    <w:rsid w:val="007D7126"/>
    <w:rsid w:val="007E5B45"/>
    <w:rsid w:val="007F0B1B"/>
    <w:rsid w:val="008003FA"/>
    <w:rsid w:val="00802C3A"/>
    <w:rsid w:val="00804444"/>
    <w:rsid w:val="00805E2E"/>
    <w:rsid w:val="00820837"/>
    <w:rsid w:val="0083102E"/>
    <w:rsid w:val="008311A5"/>
    <w:rsid w:val="00835CA4"/>
    <w:rsid w:val="00841C61"/>
    <w:rsid w:val="00842CB5"/>
    <w:rsid w:val="0085141C"/>
    <w:rsid w:val="008608C8"/>
    <w:rsid w:val="008620B1"/>
    <w:rsid w:val="00866F03"/>
    <w:rsid w:val="00872C94"/>
    <w:rsid w:val="008740CD"/>
    <w:rsid w:val="00876398"/>
    <w:rsid w:val="00876DD0"/>
    <w:rsid w:val="00877FFC"/>
    <w:rsid w:val="008843CA"/>
    <w:rsid w:val="00885E09"/>
    <w:rsid w:val="00896096"/>
    <w:rsid w:val="008A3EE8"/>
    <w:rsid w:val="008A63B8"/>
    <w:rsid w:val="008B0732"/>
    <w:rsid w:val="008B6A91"/>
    <w:rsid w:val="008C23D7"/>
    <w:rsid w:val="008C2780"/>
    <w:rsid w:val="008C2F86"/>
    <w:rsid w:val="008E0B24"/>
    <w:rsid w:val="008E7F08"/>
    <w:rsid w:val="008F5E0B"/>
    <w:rsid w:val="009052B1"/>
    <w:rsid w:val="00917D2D"/>
    <w:rsid w:val="009263C5"/>
    <w:rsid w:val="00946125"/>
    <w:rsid w:val="009632FC"/>
    <w:rsid w:val="00965C01"/>
    <w:rsid w:val="00972060"/>
    <w:rsid w:val="00993583"/>
    <w:rsid w:val="009963F1"/>
    <w:rsid w:val="009D3605"/>
    <w:rsid w:val="009D398E"/>
    <w:rsid w:val="009E47AD"/>
    <w:rsid w:val="009F0927"/>
    <w:rsid w:val="009F1A01"/>
    <w:rsid w:val="009F3183"/>
    <w:rsid w:val="00A00543"/>
    <w:rsid w:val="00A07782"/>
    <w:rsid w:val="00A104E2"/>
    <w:rsid w:val="00A11B08"/>
    <w:rsid w:val="00A12085"/>
    <w:rsid w:val="00A34200"/>
    <w:rsid w:val="00A40BEB"/>
    <w:rsid w:val="00A478EF"/>
    <w:rsid w:val="00A53BB0"/>
    <w:rsid w:val="00A5407A"/>
    <w:rsid w:val="00A6390C"/>
    <w:rsid w:val="00A77459"/>
    <w:rsid w:val="00A81F9E"/>
    <w:rsid w:val="00A93F11"/>
    <w:rsid w:val="00A9558F"/>
    <w:rsid w:val="00A956F4"/>
    <w:rsid w:val="00A96F16"/>
    <w:rsid w:val="00AA68DC"/>
    <w:rsid w:val="00AB1BE7"/>
    <w:rsid w:val="00AB1E94"/>
    <w:rsid w:val="00AD4DFF"/>
    <w:rsid w:val="00AE1EA3"/>
    <w:rsid w:val="00AE437F"/>
    <w:rsid w:val="00AF68BC"/>
    <w:rsid w:val="00B00F40"/>
    <w:rsid w:val="00B01B5E"/>
    <w:rsid w:val="00B04951"/>
    <w:rsid w:val="00B12091"/>
    <w:rsid w:val="00B15B20"/>
    <w:rsid w:val="00B204B9"/>
    <w:rsid w:val="00B33FC8"/>
    <w:rsid w:val="00B44019"/>
    <w:rsid w:val="00B52657"/>
    <w:rsid w:val="00B64C00"/>
    <w:rsid w:val="00B6575D"/>
    <w:rsid w:val="00B6777C"/>
    <w:rsid w:val="00B769E4"/>
    <w:rsid w:val="00B81815"/>
    <w:rsid w:val="00B838B6"/>
    <w:rsid w:val="00B83DA7"/>
    <w:rsid w:val="00B9125E"/>
    <w:rsid w:val="00B9333E"/>
    <w:rsid w:val="00B9586D"/>
    <w:rsid w:val="00B97337"/>
    <w:rsid w:val="00BA4389"/>
    <w:rsid w:val="00BB187F"/>
    <w:rsid w:val="00BB529B"/>
    <w:rsid w:val="00BC7DBD"/>
    <w:rsid w:val="00BC7EA0"/>
    <w:rsid w:val="00BF3B51"/>
    <w:rsid w:val="00BF63CD"/>
    <w:rsid w:val="00C054CC"/>
    <w:rsid w:val="00C11D96"/>
    <w:rsid w:val="00C1589A"/>
    <w:rsid w:val="00C17258"/>
    <w:rsid w:val="00C21DE2"/>
    <w:rsid w:val="00C338E2"/>
    <w:rsid w:val="00C4227C"/>
    <w:rsid w:val="00C4385E"/>
    <w:rsid w:val="00C47DD4"/>
    <w:rsid w:val="00C546D2"/>
    <w:rsid w:val="00C71610"/>
    <w:rsid w:val="00C721C9"/>
    <w:rsid w:val="00C76351"/>
    <w:rsid w:val="00C77EA2"/>
    <w:rsid w:val="00C813DA"/>
    <w:rsid w:val="00CA0047"/>
    <w:rsid w:val="00CA0452"/>
    <w:rsid w:val="00CA191D"/>
    <w:rsid w:val="00CA4140"/>
    <w:rsid w:val="00CA525C"/>
    <w:rsid w:val="00CC248A"/>
    <w:rsid w:val="00CC5313"/>
    <w:rsid w:val="00CD5A05"/>
    <w:rsid w:val="00CF3FB8"/>
    <w:rsid w:val="00D02294"/>
    <w:rsid w:val="00D152BB"/>
    <w:rsid w:val="00D16ACC"/>
    <w:rsid w:val="00D26708"/>
    <w:rsid w:val="00D34570"/>
    <w:rsid w:val="00D42069"/>
    <w:rsid w:val="00D56F07"/>
    <w:rsid w:val="00D73C76"/>
    <w:rsid w:val="00D841B4"/>
    <w:rsid w:val="00DB3370"/>
    <w:rsid w:val="00DC4585"/>
    <w:rsid w:val="00DD07E1"/>
    <w:rsid w:val="00DD2F38"/>
    <w:rsid w:val="00DD747A"/>
    <w:rsid w:val="00DE6FC5"/>
    <w:rsid w:val="00DF183B"/>
    <w:rsid w:val="00E00A34"/>
    <w:rsid w:val="00E00B57"/>
    <w:rsid w:val="00E34C9D"/>
    <w:rsid w:val="00E46195"/>
    <w:rsid w:val="00E46A10"/>
    <w:rsid w:val="00E62641"/>
    <w:rsid w:val="00E73A8F"/>
    <w:rsid w:val="00E73DA1"/>
    <w:rsid w:val="00E7513A"/>
    <w:rsid w:val="00E952DE"/>
    <w:rsid w:val="00EA3BF4"/>
    <w:rsid w:val="00EA471D"/>
    <w:rsid w:val="00EC3D57"/>
    <w:rsid w:val="00EE12C7"/>
    <w:rsid w:val="00F02FFA"/>
    <w:rsid w:val="00F05DE6"/>
    <w:rsid w:val="00F10DFD"/>
    <w:rsid w:val="00F2515C"/>
    <w:rsid w:val="00F34201"/>
    <w:rsid w:val="00F34341"/>
    <w:rsid w:val="00F354FE"/>
    <w:rsid w:val="00F4278D"/>
    <w:rsid w:val="00F45A8E"/>
    <w:rsid w:val="00F51296"/>
    <w:rsid w:val="00F6074B"/>
    <w:rsid w:val="00F62CA0"/>
    <w:rsid w:val="00F65DFA"/>
    <w:rsid w:val="00F67572"/>
    <w:rsid w:val="00FA3E6E"/>
    <w:rsid w:val="00FB211A"/>
    <w:rsid w:val="00FE21ED"/>
    <w:rsid w:val="00FE70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031023"/>
  <w14:defaultImageDpi w14:val="0"/>
  <w15:docId w15:val="{F401B361-8AD7-4AA4-B6D3-C68F2DD1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35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E437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437F"/>
    <w:rPr>
      <w:rFonts w:ascii="Tahoma" w:hAnsi="Tahoma" w:cs="Tahoma"/>
      <w:sz w:val="16"/>
      <w:szCs w:val="16"/>
    </w:rPr>
  </w:style>
  <w:style w:type="character" w:styleId="Testosegnaposto">
    <w:name w:val="Placeholder Text"/>
    <w:basedOn w:val="Carpredefinitoparagrafo"/>
    <w:uiPriority w:val="99"/>
    <w:semiHidden/>
    <w:rsid w:val="007D7126"/>
    <w:rPr>
      <w:color w:val="808080"/>
    </w:rPr>
  </w:style>
  <w:style w:type="table" w:styleId="Grigliatabella">
    <w:name w:val="Table Grid"/>
    <w:basedOn w:val="Tabellanormale"/>
    <w:uiPriority w:val="59"/>
    <w:rsid w:val="007D7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D7A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7ADA"/>
  </w:style>
  <w:style w:type="paragraph" w:styleId="Pidipagina">
    <w:name w:val="footer"/>
    <w:basedOn w:val="Normale"/>
    <w:link w:val="PidipaginaCarattere"/>
    <w:unhideWhenUsed/>
    <w:rsid w:val="000D7ADA"/>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0D7ADA"/>
  </w:style>
  <w:style w:type="paragraph" w:styleId="Paragrafoelenco">
    <w:name w:val="List Paragraph"/>
    <w:basedOn w:val="Normale"/>
    <w:uiPriority w:val="34"/>
    <w:qFormat/>
    <w:rsid w:val="00C77EA2"/>
    <w:pPr>
      <w:ind w:left="720"/>
      <w:contextualSpacing/>
    </w:pPr>
  </w:style>
  <w:style w:type="character" w:styleId="Collegamentoipertestuale">
    <w:name w:val="Hyperlink"/>
    <w:basedOn w:val="Carpredefinitoparagrafo"/>
    <w:uiPriority w:val="99"/>
    <w:unhideWhenUsed/>
    <w:rsid w:val="005E5A44"/>
    <w:rPr>
      <w:color w:val="0000FF" w:themeColor="hyperlink"/>
      <w:u w:val="single"/>
    </w:rPr>
  </w:style>
  <w:style w:type="character" w:styleId="Enfasicorsivo">
    <w:name w:val="Emphasis"/>
    <w:basedOn w:val="Carpredefinitoparagrafo"/>
    <w:uiPriority w:val="20"/>
    <w:qFormat/>
    <w:rsid w:val="009F0927"/>
    <w:rPr>
      <w:i/>
      <w:iCs/>
    </w:rPr>
  </w:style>
  <w:style w:type="paragraph" w:customStyle="1" w:styleId="Default">
    <w:name w:val="Default"/>
    <w:rsid w:val="00F10D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452691"/>
    <w:pPr>
      <w:suppressAutoHyphens/>
      <w:autoSpaceDN w:val="0"/>
      <w:textAlignment w:val="baseline"/>
    </w:pPr>
    <w:rPr>
      <w:rFonts w:ascii="Calibri" w:eastAsia="Segoe UI" w:hAnsi="Calibri" w:cs="Tahoma"/>
      <w:kern w:val="3"/>
    </w:rPr>
  </w:style>
  <w:style w:type="character" w:customStyle="1" w:styleId="Menzionenonrisolta1">
    <w:name w:val="Menzione non risolta1"/>
    <w:basedOn w:val="Carpredefinitoparagrafo"/>
    <w:uiPriority w:val="99"/>
    <w:semiHidden/>
    <w:unhideWhenUsed/>
    <w:rsid w:val="00395E55"/>
    <w:rPr>
      <w:color w:val="605E5C"/>
      <w:shd w:val="clear" w:color="auto" w:fill="E1DFDD"/>
    </w:rPr>
  </w:style>
  <w:style w:type="character" w:styleId="Rimandocommento">
    <w:name w:val="annotation reference"/>
    <w:basedOn w:val="Carpredefinitoparagrafo"/>
    <w:uiPriority w:val="99"/>
    <w:semiHidden/>
    <w:unhideWhenUsed/>
    <w:rsid w:val="00DD747A"/>
    <w:rPr>
      <w:sz w:val="16"/>
      <w:szCs w:val="16"/>
    </w:rPr>
  </w:style>
  <w:style w:type="paragraph" w:styleId="Testocommento">
    <w:name w:val="annotation text"/>
    <w:basedOn w:val="Normale"/>
    <w:link w:val="TestocommentoCarattere"/>
    <w:uiPriority w:val="99"/>
    <w:semiHidden/>
    <w:unhideWhenUsed/>
    <w:rsid w:val="00DD747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D747A"/>
    <w:rPr>
      <w:sz w:val="20"/>
      <w:szCs w:val="20"/>
    </w:rPr>
  </w:style>
  <w:style w:type="paragraph" w:styleId="Soggettocommento">
    <w:name w:val="annotation subject"/>
    <w:basedOn w:val="Testocommento"/>
    <w:next w:val="Testocommento"/>
    <w:link w:val="SoggettocommentoCarattere"/>
    <w:uiPriority w:val="99"/>
    <w:semiHidden/>
    <w:unhideWhenUsed/>
    <w:rsid w:val="00DD747A"/>
    <w:rPr>
      <w:b/>
      <w:bCs/>
    </w:rPr>
  </w:style>
  <w:style w:type="character" w:customStyle="1" w:styleId="SoggettocommentoCarattere">
    <w:name w:val="Soggetto commento Carattere"/>
    <w:basedOn w:val="TestocommentoCarattere"/>
    <w:link w:val="Soggettocommento"/>
    <w:uiPriority w:val="99"/>
    <w:semiHidden/>
    <w:rsid w:val="00DD747A"/>
    <w:rPr>
      <w:b/>
      <w:bCs/>
      <w:sz w:val="20"/>
      <w:szCs w:val="20"/>
    </w:rPr>
  </w:style>
  <w:style w:type="paragraph" w:styleId="Revisione">
    <w:name w:val="Revision"/>
    <w:hidden/>
    <w:uiPriority w:val="99"/>
    <w:semiHidden/>
    <w:rsid w:val="005553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ABEC96404E427295748D92E377C4CC"/>
        <w:category>
          <w:name w:val="Generale"/>
          <w:gallery w:val="placeholder"/>
        </w:category>
        <w:types>
          <w:type w:val="bbPlcHdr"/>
        </w:types>
        <w:behaviors>
          <w:behavior w:val="content"/>
        </w:behaviors>
        <w:guid w:val="{065FCE4D-AD69-490D-B887-1A13C9141E58}"/>
      </w:docPartPr>
      <w:docPartBody>
        <w:p w:rsidR="006369AE" w:rsidRDefault="002F3EE1" w:rsidP="002F3EE1">
          <w:pPr>
            <w:pStyle w:val="4BABEC96404E427295748D92E377C4CC"/>
          </w:pPr>
          <w:r w:rsidRPr="006500C0">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8F2"/>
    <w:rsid w:val="00000BFB"/>
    <w:rsid w:val="00000DB2"/>
    <w:rsid w:val="00076808"/>
    <w:rsid w:val="00096187"/>
    <w:rsid w:val="00175F13"/>
    <w:rsid w:val="001B3268"/>
    <w:rsid w:val="001E44FB"/>
    <w:rsid w:val="00263635"/>
    <w:rsid w:val="002B4DB5"/>
    <w:rsid w:val="002C459A"/>
    <w:rsid w:val="002F3EE1"/>
    <w:rsid w:val="00311AEB"/>
    <w:rsid w:val="00332531"/>
    <w:rsid w:val="00367B9B"/>
    <w:rsid w:val="003E189A"/>
    <w:rsid w:val="003E4116"/>
    <w:rsid w:val="00414497"/>
    <w:rsid w:val="004320F6"/>
    <w:rsid w:val="00494FDD"/>
    <w:rsid w:val="004D711E"/>
    <w:rsid w:val="005165D5"/>
    <w:rsid w:val="00551D07"/>
    <w:rsid w:val="00571BE3"/>
    <w:rsid w:val="00592798"/>
    <w:rsid w:val="00597B50"/>
    <w:rsid w:val="0060784C"/>
    <w:rsid w:val="00632951"/>
    <w:rsid w:val="006369AE"/>
    <w:rsid w:val="00665EEA"/>
    <w:rsid w:val="006B14B6"/>
    <w:rsid w:val="006C013B"/>
    <w:rsid w:val="006D365F"/>
    <w:rsid w:val="007601F9"/>
    <w:rsid w:val="007935CE"/>
    <w:rsid w:val="007A126A"/>
    <w:rsid w:val="007A164C"/>
    <w:rsid w:val="007C362A"/>
    <w:rsid w:val="007E1C86"/>
    <w:rsid w:val="007F10CA"/>
    <w:rsid w:val="008003FA"/>
    <w:rsid w:val="008367EB"/>
    <w:rsid w:val="00863D95"/>
    <w:rsid w:val="008727E4"/>
    <w:rsid w:val="008C4A48"/>
    <w:rsid w:val="009379FF"/>
    <w:rsid w:val="00946B90"/>
    <w:rsid w:val="009601DB"/>
    <w:rsid w:val="00965C01"/>
    <w:rsid w:val="009F16F5"/>
    <w:rsid w:val="009F78F2"/>
    <w:rsid w:val="00A92C5D"/>
    <w:rsid w:val="00AE4069"/>
    <w:rsid w:val="00B90BC1"/>
    <w:rsid w:val="00BA7F9A"/>
    <w:rsid w:val="00BD1A84"/>
    <w:rsid w:val="00BD5C31"/>
    <w:rsid w:val="00C179F5"/>
    <w:rsid w:val="00C213F6"/>
    <w:rsid w:val="00C512AF"/>
    <w:rsid w:val="00CD7015"/>
    <w:rsid w:val="00CF05AE"/>
    <w:rsid w:val="00D136E7"/>
    <w:rsid w:val="00D27A2D"/>
    <w:rsid w:val="00DA3EC6"/>
    <w:rsid w:val="00DE2733"/>
    <w:rsid w:val="00E62905"/>
    <w:rsid w:val="00E715FE"/>
    <w:rsid w:val="00E76C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F3EE1"/>
    <w:rPr>
      <w:color w:val="808080"/>
    </w:rPr>
  </w:style>
  <w:style w:type="paragraph" w:customStyle="1" w:styleId="4BABEC96404E427295748D92E377C4CC">
    <w:name w:val="4BABEC96404E427295748D92E377C4CC"/>
    <w:rsid w:val="002F3EE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9C81-126D-46E8-B1D2-476F93E8E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Consob</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Carotenuto</dc:creator>
  <cp:lastModifiedBy>Gallucci, Claudia</cp:lastModifiedBy>
  <cp:revision>2</cp:revision>
  <cp:lastPrinted>2021-07-28T11:34:00Z</cp:lastPrinted>
  <dcterms:created xsi:type="dcterms:W3CDTF">2025-07-07T13:23:00Z</dcterms:created>
  <dcterms:modified xsi:type="dcterms:W3CDTF">2025-07-07T13:23:00Z</dcterms:modified>
</cp:coreProperties>
</file>